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eading=h.30j0zll" w:colFirst="0" w:colLast="0"/>
    <w:bookmarkEnd w:id="0"/>
    <w:p w14:paraId="5DC87402" w14:textId="5A04CDD5" w:rsidR="00FF0722" w:rsidRDefault="0054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Arial" w:eastAsia="Arial" w:hAnsi="Arial" w:cs="Arial"/>
          <w:b/>
          <w:color w:val="000090"/>
          <w:sz w:val="52"/>
          <w:szCs w:val="52"/>
        </w:rPr>
      </w:pPr>
      <w:r>
        <w:rPr>
          <w:rFonts w:ascii="Arial" w:eastAsia="Arial" w:hAnsi="Arial" w:cs="Arial"/>
          <w:b/>
          <w:noProof/>
          <w:color w:val="000090"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3F92" wp14:editId="5A155ED6">
                <wp:simplePos x="0" y="0"/>
                <wp:positionH relativeFrom="column">
                  <wp:posOffset>391795</wp:posOffset>
                </wp:positionH>
                <wp:positionV relativeFrom="paragraph">
                  <wp:posOffset>271780</wp:posOffset>
                </wp:positionV>
                <wp:extent cx="5379085" cy="971550"/>
                <wp:effectExtent l="76200" t="38100" r="69215" b="952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971550"/>
                        </a:xfrm>
                        <a:prstGeom prst="roundRect">
                          <a:avLst>
                            <a:gd name="adj" fmla="val 17515"/>
                          </a:avLst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782DAC" id="Rettangolo arrotondato 1" o:spid="_x0000_s1026" style="position:absolute;margin-left:30.85pt;margin-top:21.4pt;width:423.5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" filled="f" strokecolor="#1f497d [3215]" strokeweight="3pt">
                <v:shadow on="t" color="black" opacity="22937f" origin=",.5" offset="0,.63889mm"/>
              </v:roundrect>
            </w:pict>
          </mc:Fallback>
        </mc:AlternateContent>
      </w:r>
    </w:p>
    <w:p w14:paraId="6E1758A6" w14:textId="77777777" w:rsidR="00FF0722" w:rsidRPr="00540CCF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1F497D" w:themeColor="text2"/>
          <w:sz w:val="42"/>
          <w:szCs w:val="42"/>
        </w:rPr>
      </w:pPr>
      <w:r w:rsidRPr="00540CCF">
        <w:rPr>
          <w:rFonts w:ascii="Arial" w:eastAsia="Arial" w:hAnsi="Arial" w:cs="Arial"/>
          <w:b/>
          <w:color w:val="1F497D" w:themeColor="text2"/>
          <w:sz w:val="42"/>
          <w:szCs w:val="42"/>
        </w:rPr>
        <w:t>PIANO DIDATTICO PERSONALIZZATO</w:t>
      </w:r>
    </w:p>
    <w:p w14:paraId="10B0D60A" w14:textId="77777777" w:rsidR="00FF0722" w:rsidRPr="00540CCF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1F497D" w:themeColor="text2"/>
          <w:sz w:val="22"/>
          <w:szCs w:val="22"/>
        </w:rPr>
      </w:pPr>
      <w:r w:rsidRPr="00540CCF">
        <w:rPr>
          <w:rFonts w:ascii="Arial" w:eastAsia="Arial" w:hAnsi="Arial" w:cs="Arial"/>
          <w:b/>
          <w:i/>
          <w:color w:val="1F497D" w:themeColor="text2"/>
          <w:sz w:val="22"/>
          <w:szCs w:val="22"/>
        </w:rPr>
        <w:t>per studente con Disturbi Specifici di Apprendimento</w:t>
      </w:r>
    </w:p>
    <w:p w14:paraId="6B0FE950" w14:textId="77777777" w:rsidR="00FF0722" w:rsidRPr="00540CCF" w:rsidRDefault="00E035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Arial" w:eastAsia="Arial" w:hAnsi="Arial" w:cs="Arial"/>
          <w:color w:val="1F497D" w:themeColor="text2"/>
          <w:sz w:val="18"/>
          <w:szCs w:val="18"/>
        </w:rPr>
      </w:pPr>
      <w:r w:rsidRPr="00540CCF">
        <w:rPr>
          <w:rFonts w:ascii="Arial" w:eastAsia="Arial" w:hAnsi="Arial" w:cs="Arial"/>
          <w:i/>
          <w:color w:val="1F497D" w:themeColor="text2"/>
          <w:sz w:val="18"/>
          <w:szCs w:val="18"/>
        </w:rPr>
        <w:t>(</w:t>
      </w:r>
      <w:r w:rsidRPr="00540CCF">
        <w:rPr>
          <w:rFonts w:ascii="Arial" w:eastAsia="Arial" w:hAnsi="Arial" w:cs="Arial"/>
          <w:b/>
          <w:i/>
          <w:color w:val="1F497D" w:themeColor="text2"/>
          <w:sz w:val="18"/>
          <w:szCs w:val="18"/>
        </w:rPr>
        <w:t>DSA</w:t>
      </w:r>
      <w:r w:rsidRPr="00540CCF">
        <w:rPr>
          <w:rFonts w:ascii="Arial" w:eastAsia="Arial" w:hAnsi="Arial" w:cs="Arial"/>
          <w:i/>
          <w:color w:val="1F497D" w:themeColor="text2"/>
          <w:sz w:val="18"/>
          <w:szCs w:val="18"/>
        </w:rPr>
        <w:t xml:space="preserve"> - Legge 170/2010)</w:t>
      </w:r>
    </w:p>
    <w:p w14:paraId="5C769E4B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before="600"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DATI PERSONALI</w:t>
      </w:r>
    </w:p>
    <w:tbl>
      <w:tblPr>
        <w:tblStyle w:val="aff6"/>
        <w:tblW w:w="980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4472"/>
        <w:gridCol w:w="2932"/>
      </w:tblGrid>
      <w:tr w:rsidR="00FF0722" w14:paraId="6F0FBFF6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4DA38361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CODICE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14F3FBC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0722" w14:paraId="2A14DE84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4A442E10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COGNOME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34A7F2A8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0722" w14:paraId="58886647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7DA92C5D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NOME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5E17F7C0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0722" w14:paraId="147C428B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03C8905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NATO/A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4472" w:type="dxa"/>
            <w:tcMar>
              <w:left w:w="47" w:type="dxa"/>
            </w:tcMar>
            <w:vAlign w:val="center"/>
          </w:tcPr>
          <w:p w14:paraId="4056AF60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32" w:type="dxa"/>
            <w:vAlign w:val="center"/>
          </w:tcPr>
          <w:p w14:paraId="5892D82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</w:t>
            </w:r>
          </w:p>
        </w:tc>
      </w:tr>
      <w:tr w:rsidR="00FF0722" w14:paraId="692194DF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7E117C3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RESIDENTE A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7FD6A915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0722" w14:paraId="2A12BED3" w14:textId="77777777">
        <w:trPr>
          <w:trHeight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48590DCC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INDIRIZZO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1B731C56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F0722" w14:paraId="42D27EA6" w14:textId="77777777">
        <w:trPr>
          <w:trHeight w:val="567"/>
        </w:trPr>
        <w:tc>
          <w:tcPr>
            <w:tcW w:w="2400" w:type="dxa"/>
            <w:tcMar>
              <w:left w:w="46" w:type="dxa"/>
            </w:tcMar>
            <w:vAlign w:val="center"/>
          </w:tcPr>
          <w:p w14:paraId="2C2F653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TELEFONO</w:t>
            </w:r>
          </w:p>
        </w:tc>
        <w:tc>
          <w:tcPr>
            <w:tcW w:w="7404" w:type="dxa"/>
            <w:gridSpan w:val="2"/>
            <w:tcMar>
              <w:left w:w="46" w:type="dxa"/>
            </w:tcMar>
            <w:vAlign w:val="center"/>
          </w:tcPr>
          <w:p w14:paraId="314BC508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20518FBB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DATI SCOLASTICI</w:t>
      </w:r>
    </w:p>
    <w:tbl>
      <w:tblPr>
        <w:tblStyle w:val="aff7"/>
        <w:tblW w:w="980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1276"/>
        <w:gridCol w:w="1984"/>
        <w:gridCol w:w="4144"/>
      </w:tblGrid>
      <w:tr w:rsidR="00FF0722" w14:paraId="626D89B0" w14:textId="77777777">
        <w:trPr>
          <w:trHeight w:val="454"/>
        </w:trPr>
        <w:tc>
          <w:tcPr>
            <w:tcW w:w="2400" w:type="dxa"/>
            <w:tcMar>
              <w:left w:w="47" w:type="dxa"/>
            </w:tcMar>
            <w:vAlign w:val="center"/>
          </w:tcPr>
          <w:p w14:paraId="7403C236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CLASSE</w:t>
            </w:r>
          </w:p>
        </w:tc>
        <w:tc>
          <w:tcPr>
            <w:tcW w:w="1276" w:type="dxa"/>
            <w:tcMar>
              <w:left w:w="47" w:type="dxa"/>
            </w:tcMar>
            <w:vAlign w:val="center"/>
          </w:tcPr>
          <w:p w14:paraId="4F3E842F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984" w:type="dxa"/>
            <w:vAlign w:val="center"/>
          </w:tcPr>
          <w:p w14:paraId="2C61CE9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COORDINATORE</w:t>
            </w:r>
          </w:p>
        </w:tc>
        <w:tc>
          <w:tcPr>
            <w:tcW w:w="4144" w:type="dxa"/>
            <w:vAlign w:val="center"/>
          </w:tcPr>
          <w:p w14:paraId="3F3EAC87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FF0722" w14:paraId="21298C8D" w14:textId="77777777">
        <w:trPr>
          <w:trHeight w:val="454"/>
        </w:trPr>
        <w:tc>
          <w:tcPr>
            <w:tcW w:w="2400" w:type="dxa"/>
            <w:tcBorders>
              <w:right w:val="single" w:sz="4" w:space="0" w:color="000000"/>
            </w:tcBorders>
            <w:tcMar>
              <w:left w:w="47" w:type="dxa"/>
            </w:tcMar>
            <w:vAlign w:val="center"/>
          </w:tcPr>
          <w:p w14:paraId="1F480C31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CLASSE ANNO PREC:</w:t>
            </w:r>
          </w:p>
        </w:tc>
        <w:tc>
          <w:tcPr>
            <w:tcW w:w="7404" w:type="dxa"/>
            <w:gridSpan w:val="3"/>
            <w:tcBorders>
              <w:left w:val="single" w:sz="4" w:space="0" w:color="000000"/>
            </w:tcBorders>
            <w:tcMar>
              <w:left w:w="47" w:type="dxa"/>
            </w:tcMar>
            <w:vAlign w:val="center"/>
          </w:tcPr>
          <w:p w14:paraId="2A0872D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201C1C8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</w:p>
    <w:p w14:paraId="2873F737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</w:rPr>
        <w:lastRenderedPageBreak/>
        <w:t xml:space="preserve">1. INDIVIDUAZIONE DELLA SITUAZIONE DI BISOGNO EDUCATIVO SPECIALE </w:t>
      </w:r>
    </w:p>
    <w:p w14:paraId="03DFBF7E" w14:textId="77777777" w:rsidR="00FF0722" w:rsidRPr="00E57339" w:rsidRDefault="00E0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right="284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E57339">
        <w:rPr>
          <w:rFonts w:ascii="Arial" w:eastAsia="Arial" w:hAnsi="Arial" w:cs="Arial"/>
          <w:b/>
          <w:i/>
          <w:color w:val="000000"/>
          <w:sz w:val="22"/>
          <w:szCs w:val="22"/>
        </w:rPr>
        <w:t>È stata individuata la presenza di un bisogno educativo speciale da parte di:</w:t>
      </w:r>
    </w:p>
    <w:p w14:paraId="39C1F554" w14:textId="77777777" w:rsidR="00FF0722" w:rsidRPr="00E57339" w:rsidRDefault="00E0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360" w:after="120" w:line="240" w:lineRule="auto"/>
        <w:ind w:left="0" w:right="28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  <w:r>
        <w:rPr>
          <w:rFonts w:ascii="Menlo Regular" w:eastAsia="Menlo Regular" w:hAnsi="Menlo Regular" w:cs="Menlo Regular"/>
          <w:b/>
          <w:color w:val="000000"/>
          <w:sz w:val="22"/>
          <w:szCs w:val="22"/>
        </w:rPr>
        <w:tab/>
      </w:r>
      <w:r w:rsidRPr="00E57339">
        <w:rPr>
          <w:rFonts w:ascii="Arial" w:eastAsia="Arial" w:hAnsi="Arial" w:cs="Arial"/>
          <w:color w:val="000000"/>
          <w:sz w:val="22"/>
          <w:szCs w:val="22"/>
        </w:rPr>
        <w:t xml:space="preserve">Servizio sanitario pubblico </w:t>
      </w:r>
    </w:p>
    <w:p w14:paraId="60ED65F7" w14:textId="77777777" w:rsidR="00FF0722" w:rsidRPr="00E57339" w:rsidRDefault="00E0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right="284" w:hanging="2"/>
        <w:rPr>
          <w:rFonts w:ascii="Arial" w:eastAsia="Arial" w:hAnsi="Arial" w:cs="Arial"/>
          <w:color w:val="000000"/>
          <w:sz w:val="22"/>
          <w:szCs w:val="22"/>
        </w:rPr>
      </w:pPr>
      <w:r w:rsidRPr="00E57339"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 w:rsidRPr="00E57339">
        <w:rPr>
          <w:rFonts w:ascii="Menlo Regular" w:eastAsia="Menlo Regular" w:hAnsi="Menlo Regular" w:cs="Menlo Regular"/>
          <w:color w:val="000000"/>
          <w:sz w:val="22"/>
          <w:szCs w:val="22"/>
        </w:rPr>
        <w:tab/>
      </w:r>
      <w:r w:rsidRPr="00E57339">
        <w:rPr>
          <w:rFonts w:ascii="Arial" w:eastAsia="Arial" w:hAnsi="Arial" w:cs="Arial"/>
          <w:color w:val="000000"/>
          <w:sz w:val="22"/>
          <w:szCs w:val="22"/>
        </w:rPr>
        <w:t>Ente privato accreditato o autorizzato</w:t>
      </w:r>
    </w:p>
    <w:tbl>
      <w:tblPr>
        <w:tblStyle w:val="aff8"/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095"/>
      </w:tblGrid>
      <w:tr w:rsidR="00FF0722" w14:paraId="7810EB8E" w14:textId="77777777">
        <w:tc>
          <w:tcPr>
            <w:tcW w:w="3260" w:type="dxa"/>
            <w:vAlign w:val="center"/>
          </w:tcPr>
          <w:p w14:paraId="0E6D9564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Certificazione rilasciata in data</w:t>
            </w:r>
          </w:p>
        </w:tc>
        <w:tc>
          <w:tcPr>
            <w:tcW w:w="6095" w:type="dxa"/>
            <w:vAlign w:val="center"/>
          </w:tcPr>
          <w:p w14:paraId="1D08DCF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6314D286" w14:textId="77777777">
        <w:tc>
          <w:tcPr>
            <w:tcW w:w="3260" w:type="dxa"/>
            <w:vAlign w:val="center"/>
          </w:tcPr>
          <w:p w14:paraId="3C2996E7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Protocollata in data</w:t>
            </w:r>
          </w:p>
        </w:tc>
        <w:tc>
          <w:tcPr>
            <w:tcW w:w="6095" w:type="dxa"/>
            <w:vAlign w:val="center"/>
          </w:tcPr>
          <w:p w14:paraId="228F008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5FA52537" w14:textId="77777777">
        <w:trPr>
          <w:trHeight w:val="334"/>
        </w:trPr>
        <w:tc>
          <w:tcPr>
            <w:tcW w:w="3260" w:type="dxa"/>
            <w:vAlign w:val="center"/>
          </w:tcPr>
          <w:p w14:paraId="30DD4C7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 certificatore</w:t>
            </w:r>
          </w:p>
        </w:tc>
        <w:tc>
          <w:tcPr>
            <w:tcW w:w="6095" w:type="dxa"/>
            <w:vAlign w:val="center"/>
          </w:tcPr>
          <w:p w14:paraId="34CAB597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7952793E" w14:textId="77777777">
        <w:tc>
          <w:tcPr>
            <w:tcW w:w="3260" w:type="dxa"/>
            <w:vAlign w:val="center"/>
          </w:tcPr>
          <w:p w14:paraId="5D919422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Specialisti</w:t>
            </w:r>
          </w:p>
        </w:tc>
        <w:tc>
          <w:tcPr>
            <w:tcW w:w="6095" w:type="dxa"/>
            <w:vAlign w:val="center"/>
          </w:tcPr>
          <w:p w14:paraId="34ECBE6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B9AA0F4" w14:textId="77777777">
        <w:tc>
          <w:tcPr>
            <w:tcW w:w="3260" w:type="dxa"/>
            <w:vAlign w:val="center"/>
          </w:tcPr>
          <w:p w14:paraId="6C024651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Disturbo diagnosticato</w:t>
            </w:r>
          </w:p>
        </w:tc>
        <w:tc>
          <w:tcPr>
            <w:tcW w:w="6095" w:type="dxa"/>
            <w:vAlign w:val="center"/>
          </w:tcPr>
          <w:p w14:paraId="2E5088F0" w14:textId="77777777" w:rsidR="00FF0722" w:rsidRDefault="00E0351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 81.0 Disturbo della lettura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Dislessia) </w:t>
            </w:r>
          </w:p>
          <w:p w14:paraId="62A22E3C" w14:textId="77777777" w:rsidR="00FF0722" w:rsidRDefault="00E0351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 81.1 Disturbo della compitazione (Disortografia) </w:t>
            </w:r>
          </w:p>
          <w:p w14:paraId="02D4A5D7" w14:textId="77777777" w:rsidR="00FF0722" w:rsidRDefault="00E0351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 81.2 Disturbo delle abilità aritmetiche (Discalculia) </w:t>
            </w:r>
          </w:p>
          <w:p w14:paraId="32EAEE1E" w14:textId="77777777" w:rsidR="00FF0722" w:rsidRDefault="00E0351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F.81.8 Disturbo dell’espressione scritta (Disgrafia) </w:t>
            </w:r>
          </w:p>
          <w:p w14:paraId="2042B34D" w14:textId="77777777" w:rsidR="00540CCF" w:rsidRDefault="00E0351E" w:rsidP="00540CC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Chars="0" w:left="318" w:right="284" w:hangingChars="159" w:hanging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 81.3 Disturbi misti delle abilità scolastiche (dislessia, discalculia, disortografia, disgrafia) </w:t>
            </w:r>
          </w:p>
          <w:p w14:paraId="7D9DA047" w14:textId="39E551B6" w:rsidR="00FF0722" w:rsidRPr="00540CCF" w:rsidRDefault="00E0351E" w:rsidP="00540CC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Chars="0" w:left="318" w:right="284" w:hangingChars="159" w:hanging="318"/>
              <w:rPr>
                <w:rFonts w:ascii="Arial" w:eastAsia="Arial" w:hAnsi="Arial" w:cs="Arial"/>
                <w:sz w:val="20"/>
                <w:szCs w:val="20"/>
              </w:rPr>
            </w:pPr>
            <w:r w:rsidRPr="00540CCF">
              <w:rPr>
                <w:rFonts w:ascii="Arial" w:eastAsia="Arial" w:hAnsi="Arial" w:cs="Arial"/>
                <w:sz w:val="20"/>
                <w:szCs w:val="20"/>
              </w:rPr>
              <w:t>F81.9 Disturbo evolutivo delle abilità scolastiche non meglio specificato</w:t>
            </w:r>
          </w:p>
          <w:p w14:paraId="231ABA68" w14:textId="77777777" w:rsidR="00FF0722" w:rsidRDefault="00E0351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F.82 Disturbo specifico delle abilità motorie (disprassia)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36DEFF0" w14:textId="37703C9D" w:rsidR="00E0351E" w:rsidRPr="00E0351E" w:rsidRDefault="00394F5F" w:rsidP="00394F5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60" w:line="240" w:lineRule="auto"/>
              <w:ind w:left="0" w:right="284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BES</w:t>
            </w:r>
            <w:r w:rsidR="00E0351E" w:rsidRPr="00E0351E">
              <w:rPr>
                <w:rFonts w:ascii="Arial" w:eastAsia="Arial" w:hAnsi="Arial" w:cs="Arial"/>
                <w:sz w:val="20"/>
                <w:szCs w:val="20"/>
              </w:rPr>
              <w:t>: disturbo non specifico dell’apprendimento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certificato</w:t>
            </w:r>
          </w:p>
        </w:tc>
      </w:tr>
    </w:tbl>
    <w:p w14:paraId="361D9785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>2. ANAMNESI SCOLASTICA</w:t>
      </w:r>
    </w:p>
    <w:tbl>
      <w:tblPr>
        <w:tblStyle w:val="aff9"/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4"/>
        <w:gridCol w:w="1478"/>
        <w:gridCol w:w="1479"/>
        <w:gridCol w:w="1479"/>
      </w:tblGrid>
      <w:tr w:rsidR="00FF0722" w14:paraId="133B1923" w14:textId="77777777">
        <w:trPr>
          <w:trHeight w:val="556"/>
          <w:jc w:val="center"/>
        </w:trPr>
        <w:tc>
          <w:tcPr>
            <w:tcW w:w="5204" w:type="dxa"/>
            <w:tcMar>
              <w:left w:w="55" w:type="dxa"/>
            </w:tcMar>
          </w:tcPr>
          <w:p w14:paraId="284A8BD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E40F6C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Caratteristica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1E308B49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acquisit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475C3C52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 rafforzare</w:t>
            </w: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3882F699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 sviluppare</w:t>
            </w:r>
          </w:p>
        </w:tc>
      </w:tr>
      <w:tr w:rsidR="00FF0722" w14:paraId="147E0D56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5D40071D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Collaborazione nel contesto scolastico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7C5DD49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36B1F57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6422575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3A62321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42D25676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Partecipazione all’attività scolastica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1A4BCBE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68D9368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700CBC7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7EF33BAC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079E6802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Accettazione e rispetto delle regole 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6308BEF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6193B47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7A7F412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5ADB4B91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544532D7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Motivazione al lavoro scolastico 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7DBC379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38ADCC1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7E7B4A3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01584616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29EED205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Capacità organizzative nelle attività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49FBC33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5A7CCDB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00EC392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41A48D3F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32857C15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Consapevolezza del proprio </w:t>
            </w:r>
            <w:r>
              <w:rPr>
                <w:rFonts w:ascii="Arial" w:eastAsia="Arial" w:hAnsi="Arial" w:cs="Arial"/>
                <w:sz w:val="20"/>
                <w:szCs w:val="20"/>
              </w:rPr>
              <w:t>metodo di lavoro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45F5F88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084CE5E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091D3C7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E50535E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60CB8DB1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7C07970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4A3A4F5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3A03C95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D8CD209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2A9B168A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Rispetto degli impegni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1ABC7A5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4BAEE72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0FE7755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49F7125C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5E6277CA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Livello di attenzione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029A560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75E3159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23C14EC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105E91E0" w14:textId="77777777">
        <w:trPr>
          <w:jc w:val="center"/>
        </w:trPr>
        <w:tc>
          <w:tcPr>
            <w:tcW w:w="5204" w:type="dxa"/>
            <w:tcMar>
              <w:left w:w="55" w:type="dxa"/>
            </w:tcMar>
          </w:tcPr>
          <w:p w14:paraId="268841DE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Capacità di memorizzazione</w:t>
            </w:r>
          </w:p>
        </w:tc>
        <w:tc>
          <w:tcPr>
            <w:tcW w:w="1478" w:type="dxa"/>
            <w:tcBorders>
              <w:right w:val="single" w:sz="4" w:space="0" w:color="000000"/>
            </w:tcBorders>
            <w:tcMar>
              <w:left w:w="62" w:type="dxa"/>
            </w:tcMar>
            <w:vAlign w:val="center"/>
          </w:tcPr>
          <w:p w14:paraId="5453B17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29CB4D6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000000"/>
            </w:tcBorders>
            <w:vAlign w:val="center"/>
          </w:tcPr>
          <w:p w14:paraId="77659DA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70EEF75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Eventuali ulteriori osservazioni (capacit</w:t>
      </w:r>
      <w:r>
        <w:rPr>
          <w:rFonts w:ascii="Arial" w:eastAsia="Arial" w:hAnsi="Arial" w:cs="Arial"/>
          <w:b/>
          <w:sz w:val="21"/>
          <w:szCs w:val="21"/>
        </w:rPr>
        <w:t>à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relazionale con i compagni, con i doc</w:t>
      </w:r>
      <w:r>
        <w:rPr>
          <w:rFonts w:ascii="Arial" w:eastAsia="Arial" w:hAnsi="Arial" w:cs="Arial"/>
          <w:b/>
          <w:sz w:val="21"/>
          <w:szCs w:val="21"/>
        </w:rPr>
        <w:t>enti)</w:t>
      </w:r>
    </w:p>
    <w:tbl>
      <w:tblPr>
        <w:tblStyle w:val="affa"/>
        <w:tblW w:w="97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5"/>
      </w:tblGrid>
      <w:tr w:rsidR="00FF0722" w14:paraId="63F72689" w14:textId="77777777">
        <w:trPr>
          <w:jc w:val="center"/>
        </w:trPr>
        <w:tc>
          <w:tcPr>
            <w:tcW w:w="9705" w:type="dxa"/>
          </w:tcPr>
          <w:p w14:paraId="33050E0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12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14:paraId="1B8E3E5F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Eventuali indicazioni per INVALSI e</w:t>
      </w:r>
      <w:r>
        <w:rPr>
          <w:rFonts w:ascii="Arial" w:eastAsia="Arial" w:hAnsi="Arial" w:cs="Arial"/>
          <w:b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Esame di Stato </w:t>
      </w:r>
    </w:p>
    <w:tbl>
      <w:tblPr>
        <w:tblStyle w:val="affb"/>
        <w:tblW w:w="97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FF0722" w14:paraId="5F3196D1" w14:textId="77777777">
        <w:trPr>
          <w:trHeight w:val="1134"/>
        </w:trPr>
        <w:tc>
          <w:tcPr>
            <w:tcW w:w="9741" w:type="dxa"/>
            <w:tcMar>
              <w:left w:w="55" w:type="dxa"/>
            </w:tcMar>
          </w:tcPr>
          <w:p w14:paraId="3AFB8BD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73C198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 xml:space="preserve">3. MISURE DISPENSATIVE - STRUMENTI COMPENSATIVI - STRATEGIE </w:t>
      </w:r>
      <w:proofErr w:type="gramStart"/>
      <w:r>
        <w:rPr>
          <w:rFonts w:ascii="Arial" w:eastAsia="Arial" w:hAnsi="Arial" w:cs="Arial"/>
          <w:b/>
          <w:color w:val="FFFFFF"/>
        </w:rPr>
        <w:t>METODOLOGICHE  NELL’ATTIVITÀ</w:t>
      </w:r>
      <w:proofErr w:type="gramEnd"/>
      <w:r>
        <w:rPr>
          <w:rFonts w:ascii="Arial" w:eastAsia="Arial" w:hAnsi="Arial" w:cs="Arial"/>
          <w:b/>
          <w:color w:val="FFFFFF"/>
        </w:rPr>
        <w:t xml:space="preserve"> DIDATTICA </w:t>
      </w:r>
    </w:p>
    <w:tbl>
      <w:tblPr>
        <w:tblStyle w:val="affc"/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FF0722" w14:paraId="58B24AD0" w14:textId="77777777">
        <w:trPr>
          <w:trHeight w:val="567"/>
        </w:trPr>
        <w:tc>
          <w:tcPr>
            <w:tcW w:w="3401" w:type="dxa"/>
          </w:tcPr>
          <w:p w14:paraId="4FD6ACC0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right" w:pos="3861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ab/>
              <w:t xml:space="preserve">Discipline scolastiche </w:t>
            </w:r>
          </w:p>
          <w:p w14:paraId="79AE14F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26684CE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A5B4B35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Misure / strumenti/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strategie</w:t>
            </w:r>
          </w:p>
        </w:tc>
        <w:tc>
          <w:tcPr>
            <w:tcW w:w="519" w:type="dxa"/>
            <w:vAlign w:val="center"/>
          </w:tcPr>
          <w:p w14:paraId="6B60EB7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035614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AE2048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BD3EB0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BEB96A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7FF3FE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644A7A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2E0F7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B85D17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7C2662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7D5B36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C50F42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2150DD38" w14:textId="77777777">
        <w:trPr>
          <w:trHeight w:val="567"/>
        </w:trPr>
        <w:tc>
          <w:tcPr>
            <w:tcW w:w="3401" w:type="dxa"/>
            <w:vAlign w:val="center"/>
          </w:tcPr>
          <w:p w14:paraId="4AECE993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Limitare o evitare la lettura ad alta voce </w:t>
            </w:r>
          </w:p>
        </w:tc>
        <w:tc>
          <w:tcPr>
            <w:tcW w:w="519" w:type="dxa"/>
            <w:vAlign w:val="center"/>
          </w:tcPr>
          <w:p w14:paraId="7DC9885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780469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F204EA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575D03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3C23B6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D6EB63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B50375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F68C22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0ED241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48D681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FDFBC0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53D722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52E6B62" w14:textId="77777777">
        <w:trPr>
          <w:trHeight w:val="1029"/>
        </w:trPr>
        <w:tc>
          <w:tcPr>
            <w:tcW w:w="3401" w:type="dxa"/>
            <w:vAlign w:val="center"/>
          </w:tcPr>
          <w:p w14:paraId="364376C6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841A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Condividere le modalità con cui prendere appunti </w:t>
            </w:r>
            <w:r w:rsidRPr="00841A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841A45"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(copiare dalla LIM oppure</w:t>
            </w: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 xml:space="preserve"> seguire sui libri di testo)</w:t>
            </w:r>
          </w:p>
          <w:p w14:paraId="5530641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C7BCDB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48FFB1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2A1574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9D630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AEC0A0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C48D71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170DB4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198528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BA235C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8F599A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114D31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6F30C6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A0731ED" w14:textId="77777777">
        <w:trPr>
          <w:trHeight w:val="567"/>
        </w:trPr>
        <w:tc>
          <w:tcPr>
            <w:tcW w:w="3401" w:type="dxa"/>
            <w:vAlign w:val="center"/>
          </w:tcPr>
          <w:p w14:paraId="50DA6465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 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casa  e  in  classe  l’utilizzo  di pc / tablet / vocabolario elettronico, software didattici, sintesi vocale e testi digitali</w:t>
            </w:r>
          </w:p>
        </w:tc>
        <w:tc>
          <w:tcPr>
            <w:tcW w:w="519" w:type="dxa"/>
            <w:vAlign w:val="center"/>
          </w:tcPr>
          <w:p w14:paraId="654A4FB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EE0A48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B13A2D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B5B9C2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483446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AE456D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4E583F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404D4E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869706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009CCE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306773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A181C6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41C5552" w14:textId="77777777">
        <w:trPr>
          <w:trHeight w:val="567"/>
        </w:trPr>
        <w:tc>
          <w:tcPr>
            <w:tcW w:w="3401" w:type="dxa"/>
            <w:vAlign w:val="center"/>
          </w:tcPr>
          <w:p w14:paraId="31133102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a casa e in classe l’uso di mediatori didattici (schemi, formulari, tabelle, mappe, glossari, presentazioni) </w:t>
            </w:r>
          </w:p>
        </w:tc>
        <w:tc>
          <w:tcPr>
            <w:tcW w:w="519" w:type="dxa"/>
            <w:vAlign w:val="center"/>
          </w:tcPr>
          <w:p w14:paraId="484BE06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1EBF47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40DF2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625118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71E209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9D6063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2B879D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A27FAF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AD47E5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500E0C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DBBD2B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990691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9661E08" w14:textId="77777777">
        <w:trPr>
          <w:trHeight w:val="567"/>
        </w:trPr>
        <w:tc>
          <w:tcPr>
            <w:tcW w:w="3401" w:type="dxa"/>
            <w:vAlign w:val="center"/>
          </w:tcPr>
          <w:p w14:paraId="5E020CF2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l’uso del carattere stampato maiuscolo</w:t>
            </w:r>
          </w:p>
        </w:tc>
        <w:tc>
          <w:tcPr>
            <w:tcW w:w="519" w:type="dxa"/>
            <w:vAlign w:val="center"/>
          </w:tcPr>
          <w:p w14:paraId="0FB777C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C7BF62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A9EE14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C343F1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4B657CA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F6C9D1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4D438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C78293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8D2D8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BB79BA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DDA43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96456E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0FC970D" w14:textId="77777777">
        <w:trPr>
          <w:trHeight w:val="567"/>
        </w:trPr>
        <w:tc>
          <w:tcPr>
            <w:tcW w:w="3401" w:type="dxa"/>
            <w:vAlign w:val="center"/>
          </w:tcPr>
          <w:p w14:paraId="7D9ACB2E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l’uso della calcolatrice</w:t>
            </w:r>
          </w:p>
        </w:tc>
        <w:tc>
          <w:tcPr>
            <w:tcW w:w="519" w:type="dxa"/>
            <w:vAlign w:val="center"/>
          </w:tcPr>
          <w:p w14:paraId="36719F5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FFAC1B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1E6860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3AFF69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09395A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8E04A1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F86E67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545219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826E2C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6D660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942076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52253F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2443623C" w14:textId="77777777">
        <w:trPr>
          <w:trHeight w:val="567"/>
        </w:trPr>
        <w:tc>
          <w:tcPr>
            <w:tcW w:w="3401" w:type="dxa"/>
            <w:vAlign w:val="center"/>
          </w:tcPr>
          <w:p w14:paraId="553BC9E1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l’uso del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registratore  MP3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 altri dispositivi per la registrazione delle spiegazioni</w:t>
            </w:r>
          </w:p>
        </w:tc>
        <w:tc>
          <w:tcPr>
            <w:tcW w:w="519" w:type="dxa"/>
            <w:vAlign w:val="center"/>
          </w:tcPr>
          <w:p w14:paraId="71BC95C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AC9DED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D777E5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C373A3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DC0D23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94DE62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C82E2A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43DBF8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FE9E4A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AF6AF1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4A7008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5CB533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40AEB980" w14:textId="77777777">
        <w:trPr>
          <w:trHeight w:val="567"/>
        </w:trPr>
        <w:tc>
          <w:tcPr>
            <w:tcW w:w="3401" w:type="dxa"/>
            <w:vAlign w:val="center"/>
          </w:tcPr>
          <w:p w14:paraId="481C4CB2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Concordare  la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richiesta di</w:t>
            </w:r>
          </w:p>
          <w:p w14:paraId="00B72BA6" w14:textId="77777777" w:rsidR="00FF0722" w:rsidRDefault="00E0351E" w:rsidP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memorizzazione di sequenze / lessico/ formule / declinazioni / coniugazioni</w:t>
            </w:r>
          </w:p>
        </w:tc>
        <w:tc>
          <w:tcPr>
            <w:tcW w:w="519" w:type="dxa"/>
            <w:vAlign w:val="center"/>
          </w:tcPr>
          <w:p w14:paraId="0E1230C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AE557D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B66F45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7B940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8E1733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C0EF5A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4F1EEB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060AC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7D6683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76822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0F3F44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9EF697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2ED6D765" w14:textId="77777777">
        <w:trPr>
          <w:trHeight w:val="567"/>
        </w:trPr>
        <w:tc>
          <w:tcPr>
            <w:tcW w:w="3401" w:type="dxa"/>
            <w:vAlign w:val="center"/>
          </w:tcPr>
          <w:p w14:paraId="0A0F3C38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Concordare all’occorrenza un carico di lavoro domestico personalizzato</w:t>
            </w:r>
          </w:p>
        </w:tc>
        <w:tc>
          <w:tcPr>
            <w:tcW w:w="519" w:type="dxa"/>
            <w:vAlign w:val="center"/>
          </w:tcPr>
          <w:p w14:paraId="0585E63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CDDBCD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1A1B34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366C54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8AA96D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368DD5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8FF3CE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D020B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582F7A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C64655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2917F7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2D4F56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446B79B" w14:textId="77777777">
        <w:trPr>
          <w:trHeight w:val="567"/>
        </w:trPr>
        <w:tc>
          <w:tcPr>
            <w:tcW w:w="3401" w:type="dxa"/>
            <w:vAlign w:val="center"/>
          </w:tcPr>
          <w:p w14:paraId="0311FDE9" w14:textId="77777777" w:rsidR="00FF0722" w:rsidRDefault="00E0351E" w:rsidP="00E0351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Altro………………………………...</w:t>
            </w:r>
          </w:p>
        </w:tc>
        <w:tc>
          <w:tcPr>
            <w:tcW w:w="519" w:type="dxa"/>
            <w:vAlign w:val="center"/>
          </w:tcPr>
          <w:p w14:paraId="64467A4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ECEF80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50EE2E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723FCE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AAA183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A6FB7D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AECA65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3B665B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76A19E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C7020F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4AC5A4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30F128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07FEAB1A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FF6A63D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</w:p>
    <w:p w14:paraId="445448ED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>4. MISURE DISPENSATIVE - STRUMENTI COMPENSATIVI - STRATEGIE METODOLOGICHE DURANTE LE VERIFICHE</w:t>
      </w:r>
    </w:p>
    <w:tbl>
      <w:tblPr>
        <w:tblStyle w:val="affd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FF0722" w14:paraId="73492982" w14:textId="77777777">
        <w:trPr>
          <w:trHeight w:val="567"/>
        </w:trPr>
        <w:tc>
          <w:tcPr>
            <w:tcW w:w="4111" w:type="dxa"/>
          </w:tcPr>
          <w:p w14:paraId="707E92F9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right" w:pos="3861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ab/>
              <w:t xml:space="preserve">    Discipline scolastiche </w:t>
            </w:r>
          </w:p>
          <w:p w14:paraId="42D9435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23F9DF4A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Modalità</w:t>
            </w:r>
          </w:p>
        </w:tc>
        <w:tc>
          <w:tcPr>
            <w:tcW w:w="460" w:type="dxa"/>
            <w:vAlign w:val="center"/>
          </w:tcPr>
          <w:p w14:paraId="43F7DC9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6D599D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B7BADE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2CBB7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C4DC2B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E33B15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026F55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9E5D2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6764A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08D0DD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E58F3A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87515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37AEDED" w14:textId="77777777">
        <w:trPr>
          <w:trHeight w:val="284"/>
        </w:trPr>
        <w:tc>
          <w:tcPr>
            <w:tcW w:w="4111" w:type="dxa"/>
            <w:vAlign w:val="center"/>
          </w:tcPr>
          <w:p w14:paraId="58CA606D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Programmare le verifiche orali con lo studente</w:t>
            </w:r>
          </w:p>
        </w:tc>
        <w:tc>
          <w:tcPr>
            <w:tcW w:w="460" w:type="dxa"/>
            <w:vAlign w:val="center"/>
          </w:tcPr>
          <w:p w14:paraId="66E22D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E00591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E6777A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2659A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ECDA3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F7C15E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660C89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9FBE6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FC7A02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8590E6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B8B664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DDEB2B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834E4E7" w14:textId="77777777">
        <w:trPr>
          <w:trHeight w:val="284"/>
        </w:trPr>
        <w:tc>
          <w:tcPr>
            <w:tcW w:w="4111" w:type="dxa"/>
            <w:vAlign w:val="center"/>
          </w:tcPr>
          <w:p w14:paraId="6E064FAC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Evitare, se possibile, la sovrapposizione di interrogazioni e verifiche </w:t>
            </w:r>
          </w:p>
        </w:tc>
        <w:tc>
          <w:tcPr>
            <w:tcW w:w="460" w:type="dxa"/>
            <w:vAlign w:val="center"/>
          </w:tcPr>
          <w:p w14:paraId="032B6AA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A660C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0DAA3C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ECA0E1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88A76E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300FFE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866BF7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8CB79E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10FF4E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C31EF1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AD5A2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F67B26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0A4AAC51" w14:textId="77777777">
        <w:trPr>
          <w:trHeight w:val="284"/>
        </w:trPr>
        <w:tc>
          <w:tcPr>
            <w:tcW w:w="4111" w:type="dxa"/>
            <w:vAlign w:val="center"/>
          </w:tcPr>
          <w:p w14:paraId="003E5294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un tempo maggiore per la produzione degli elaborati </w:t>
            </w:r>
          </w:p>
        </w:tc>
        <w:tc>
          <w:tcPr>
            <w:tcW w:w="460" w:type="dxa"/>
            <w:vAlign w:val="center"/>
          </w:tcPr>
          <w:p w14:paraId="71F2B76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771E64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79AD73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A3FABD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7AFC31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CDC832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A1412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F4DF72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0F2F3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A92423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8041D6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E8492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791705D4" w14:textId="77777777">
        <w:trPr>
          <w:trHeight w:val="284"/>
        </w:trPr>
        <w:tc>
          <w:tcPr>
            <w:tcW w:w="4111" w:type="dxa"/>
            <w:vAlign w:val="center"/>
          </w:tcPr>
          <w:p w14:paraId="6DC168C7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Prevenire l’affaticamento nelle verifiche suddividendo in momenti diversi le prove</w:t>
            </w:r>
          </w:p>
        </w:tc>
        <w:tc>
          <w:tcPr>
            <w:tcW w:w="460" w:type="dxa"/>
            <w:vAlign w:val="center"/>
          </w:tcPr>
          <w:p w14:paraId="2FDD93D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7CF77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F2E8D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7E669D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D764A0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E028C8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2D5709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14DBD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E5F638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C7924E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889D7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A0E7E7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9C910AF" w14:textId="77777777">
        <w:trPr>
          <w:trHeight w:val="284"/>
        </w:trPr>
        <w:tc>
          <w:tcPr>
            <w:tcW w:w="4111" w:type="dxa"/>
            <w:vAlign w:val="center"/>
          </w:tcPr>
          <w:p w14:paraId="03478B5B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Ridurre il numero degli esercizi / righe di traduzione adattando il criterio di valutazione</w:t>
            </w:r>
          </w:p>
        </w:tc>
        <w:tc>
          <w:tcPr>
            <w:tcW w:w="460" w:type="dxa"/>
            <w:vAlign w:val="center"/>
          </w:tcPr>
          <w:p w14:paraId="6AB9E6E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8DC9C7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6A68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27969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4C9EC9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186116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F559CB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6AEB1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AC9581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9459E4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D53F6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5EDAB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C7AF8D1" w14:textId="77777777">
        <w:trPr>
          <w:trHeight w:val="284"/>
        </w:trPr>
        <w:tc>
          <w:tcPr>
            <w:tcW w:w="4111" w:type="dxa"/>
            <w:vAlign w:val="center"/>
          </w:tcPr>
          <w:p w14:paraId="5191CB10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l’articolazione della struttura del testo nelle produzioni scritte</w:t>
            </w:r>
          </w:p>
        </w:tc>
        <w:tc>
          <w:tcPr>
            <w:tcW w:w="460" w:type="dxa"/>
            <w:vAlign w:val="center"/>
          </w:tcPr>
          <w:p w14:paraId="6127F53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F6EEA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2DAAC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2FD335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6A6658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8926B6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42F031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967DC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A64B9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51CF0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232475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DE7B0E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2C2F79A" w14:textId="77777777">
        <w:trPr>
          <w:trHeight w:val="284"/>
        </w:trPr>
        <w:tc>
          <w:tcPr>
            <w:tcW w:w="4111" w:type="dxa"/>
            <w:vAlign w:val="center"/>
          </w:tcPr>
          <w:p w14:paraId="44A854D9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Utilizzare, ove possibile, la compensazione scritta delle verifiche orali insufficienti</w:t>
            </w:r>
          </w:p>
        </w:tc>
        <w:tc>
          <w:tcPr>
            <w:tcW w:w="460" w:type="dxa"/>
            <w:vAlign w:val="center"/>
          </w:tcPr>
          <w:p w14:paraId="08CBEA7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EEA4B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B3186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6039E0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30F7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3064C8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B1FB1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DFB198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50ECD9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3F1341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68B00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635A33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70E238A4" w14:textId="77777777">
        <w:trPr>
          <w:trHeight w:val="284"/>
        </w:trPr>
        <w:tc>
          <w:tcPr>
            <w:tcW w:w="4111" w:type="dxa"/>
            <w:vAlign w:val="center"/>
          </w:tcPr>
          <w:p w14:paraId="1CA1B680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Utilizzare, ove possibile, la compensazione orale delle verifiche scritte insufficienti</w:t>
            </w:r>
          </w:p>
        </w:tc>
        <w:tc>
          <w:tcPr>
            <w:tcW w:w="460" w:type="dxa"/>
            <w:vAlign w:val="center"/>
          </w:tcPr>
          <w:p w14:paraId="02E3010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9AB29A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66AE4A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DD2055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231F4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732C9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881D81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84B0E1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2697E1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4175FD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FC3D3D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6A346D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7DD6B741" w14:textId="77777777">
        <w:trPr>
          <w:trHeight w:val="284"/>
        </w:trPr>
        <w:tc>
          <w:tcPr>
            <w:tcW w:w="4111" w:type="dxa"/>
            <w:vAlign w:val="center"/>
          </w:tcPr>
          <w:p w14:paraId="31A3D9CD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460" w:type="dxa"/>
            <w:vAlign w:val="center"/>
          </w:tcPr>
          <w:p w14:paraId="75E7487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4D2EF0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B284FE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48D6C5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830EE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E00CC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45661F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0F830F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A780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15B5C4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F0621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F0ED9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1EE9FED" w14:textId="77777777">
        <w:trPr>
          <w:trHeight w:val="284"/>
        </w:trPr>
        <w:tc>
          <w:tcPr>
            <w:tcW w:w="4111" w:type="dxa"/>
            <w:vAlign w:val="center"/>
          </w:tcPr>
          <w:p w14:paraId="314121D0" w14:textId="537A29DA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Fornire la possibilità di prove sul proprio personal computer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 al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termine della lezione, la verifica dovrà essere subito </w:t>
            </w:r>
            <w:r w:rsidR="005B5E5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salvata su chiavetta USB,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stampata e consegnata)</w:t>
            </w:r>
          </w:p>
        </w:tc>
        <w:tc>
          <w:tcPr>
            <w:tcW w:w="460" w:type="dxa"/>
            <w:vAlign w:val="center"/>
          </w:tcPr>
          <w:p w14:paraId="2ABB034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37A798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95716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C2D820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8E2CE3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00DF53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85F62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841440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ADAD4A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81CA89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E7B885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42B086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1123BD8" w14:textId="77777777">
        <w:trPr>
          <w:trHeight w:val="284"/>
        </w:trPr>
        <w:tc>
          <w:tcPr>
            <w:tcW w:w="4111" w:type="dxa"/>
            <w:vAlign w:val="center"/>
          </w:tcPr>
          <w:p w14:paraId="2A7A23A3" w14:textId="0D231CDA" w:rsidR="00FF0722" w:rsidRDefault="00E0351E" w:rsidP="005B5E5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</w:t>
            </w:r>
            <w:r w:rsidR="005B5E5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se necessario,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la consultazione di mappe, schemi, immagini 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formulari  nelle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interrogazioni/verifiche approvati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dal docente almeno </w:t>
            </w:r>
            <w:r w:rsidR="005B5E5F" w:rsidRPr="005B5E5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</w:t>
            </w:r>
            <w:r w:rsidRPr="005B5E5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giorni prima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0" w:type="dxa"/>
            <w:vAlign w:val="center"/>
          </w:tcPr>
          <w:p w14:paraId="2AB5E43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F007D6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0D6A79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5E80B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E1BE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821253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A9C8C1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2B706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274D2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BE3BC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B07D88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0A4BF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0D33045E" w14:textId="77777777">
        <w:trPr>
          <w:trHeight w:val="284"/>
        </w:trPr>
        <w:tc>
          <w:tcPr>
            <w:tcW w:w="4111" w:type="dxa"/>
            <w:vAlign w:val="center"/>
          </w:tcPr>
          <w:p w14:paraId="438EAEE0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più tempo per la decodifica di un nuovo testo nel caso di interrogazioni orali</w:t>
            </w:r>
          </w:p>
        </w:tc>
        <w:tc>
          <w:tcPr>
            <w:tcW w:w="460" w:type="dxa"/>
            <w:vAlign w:val="center"/>
          </w:tcPr>
          <w:p w14:paraId="53D7A64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31403D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1E4DCA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3F0A77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5542B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BEC759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966F96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E7B622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E7040D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373479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88DAE5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E6614A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EF3E2B4" w14:textId="77777777">
        <w:trPr>
          <w:trHeight w:val="284"/>
        </w:trPr>
        <w:tc>
          <w:tcPr>
            <w:tcW w:w="4111" w:type="dxa"/>
            <w:vAlign w:val="center"/>
          </w:tcPr>
          <w:p w14:paraId="793B3860" w14:textId="77777777" w:rsidR="00FF0722" w:rsidRDefault="00E0351E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l’esempio dello svolgimento dell’esercizio</w:t>
            </w:r>
          </w:p>
        </w:tc>
        <w:tc>
          <w:tcPr>
            <w:tcW w:w="460" w:type="dxa"/>
            <w:vAlign w:val="center"/>
          </w:tcPr>
          <w:p w14:paraId="6FEEBDD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4F61B2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07C819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384FA5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F85A09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6DD24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4282A4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3EAF31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77D42A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B73C7F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CAC51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4F6E67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796FCD68" w14:textId="77777777">
        <w:trPr>
          <w:trHeight w:val="284"/>
        </w:trPr>
        <w:tc>
          <w:tcPr>
            <w:tcW w:w="4111" w:type="dxa"/>
            <w:vAlign w:val="center"/>
          </w:tcPr>
          <w:p w14:paraId="4D4D092D" w14:textId="73AB5ED5" w:rsidR="00FF0722" w:rsidRDefault="000A4006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l’uso della calcolatrice</w:t>
            </w:r>
          </w:p>
        </w:tc>
        <w:tc>
          <w:tcPr>
            <w:tcW w:w="460" w:type="dxa"/>
            <w:vAlign w:val="center"/>
          </w:tcPr>
          <w:p w14:paraId="1F65F1D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4FCA86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BD5D16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4CE858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1E464B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1F91C9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CCBCC9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73911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9931FD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C38485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63B89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0C06D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0A4006" w14:paraId="3511C87C" w14:textId="77777777">
        <w:trPr>
          <w:trHeight w:val="284"/>
        </w:trPr>
        <w:tc>
          <w:tcPr>
            <w:tcW w:w="4111" w:type="dxa"/>
            <w:vAlign w:val="center"/>
          </w:tcPr>
          <w:p w14:paraId="040F1EAD" w14:textId="06451877" w:rsidR="000A4006" w:rsidRDefault="000A4006" w:rsidP="00E0351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Altro: (specificare)</w:t>
            </w:r>
          </w:p>
        </w:tc>
        <w:tc>
          <w:tcPr>
            <w:tcW w:w="460" w:type="dxa"/>
            <w:vAlign w:val="center"/>
          </w:tcPr>
          <w:p w14:paraId="5318831A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E6A5562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05A81BF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B303A81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4413097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F21542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92636F3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170E66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1903E23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5ACB1CF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D2E3E06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0E2E44" w14:textId="77777777" w:rsidR="000A4006" w:rsidRDefault="000A400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5128046B" w14:textId="77777777" w:rsidR="00FF0722" w:rsidRDefault="00FF0722">
      <w:pPr>
        <w:ind w:left="0" w:hanging="2"/>
      </w:pPr>
    </w:p>
    <w:p w14:paraId="073E5D9B" w14:textId="77777777" w:rsidR="00FF0722" w:rsidRDefault="00FF0722">
      <w:pPr>
        <w:ind w:left="0" w:hanging="2"/>
      </w:pPr>
    </w:p>
    <w:p w14:paraId="7E99C9E3" w14:textId="5A7941F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>5. STRATEGIE MESSE IN ATTO PER FAVORIRE IL PROGETTO DI CONTINUITÀ TRA LA SC</w:t>
      </w:r>
      <w:r w:rsidR="00540CCF">
        <w:rPr>
          <w:rFonts w:ascii="Arial" w:eastAsia="Arial" w:hAnsi="Arial" w:cs="Arial"/>
          <w:b/>
          <w:color w:val="FFFFFF"/>
        </w:rPr>
        <w:t xml:space="preserve">UOLA LO </w:t>
      </w:r>
      <w:proofErr w:type="gramStart"/>
      <w:r w:rsidR="00540CCF">
        <w:rPr>
          <w:rFonts w:ascii="Arial" w:eastAsia="Arial" w:hAnsi="Arial" w:cs="Arial"/>
          <w:b/>
          <w:color w:val="FFFFFF"/>
        </w:rPr>
        <w:t>STUDENTE  E</w:t>
      </w:r>
      <w:proofErr w:type="gramEnd"/>
      <w:r w:rsidR="00540CCF">
        <w:rPr>
          <w:rFonts w:ascii="Arial" w:eastAsia="Arial" w:hAnsi="Arial" w:cs="Arial"/>
          <w:b/>
          <w:color w:val="FFFFFF"/>
        </w:rPr>
        <w:t xml:space="preserve"> LA FAMIGLIA</w:t>
      </w:r>
    </w:p>
    <w:p w14:paraId="5D91EFE2" w14:textId="77777777" w:rsidR="00FF0722" w:rsidRDefault="00E0351E" w:rsidP="00540CC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a) Nelle attività di studio domestico lo studente / la studentessa: </w:t>
      </w:r>
    </w:p>
    <w:p w14:paraId="42AC992D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è seguito/a da uno o più Tutor nelle seguenti discipline: </w:t>
      </w:r>
    </w:p>
    <w:p w14:paraId="727D38A6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48F32853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 cadenza: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quotidiana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bisettimanale     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□</w:t>
      </w:r>
      <w:r>
        <w:rPr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settimanale    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quindicinale </w:t>
      </w:r>
    </w:p>
    <w:p w14:paraId="335EC0E9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è seguito da familiari</w:t>
      </w:r>
    </w:p>
    <w:p w14:paraId="551B6C6E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ricorre all’aiuto di compagni</w:t>
      </w:r>
    </w:p>
    <w:p w14:paraId="181BA43C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utilizza in autonomia gli strumenti compensativi</w:t>
      </w:r>
    </w:p>
    <w:p w14:paraId="77785754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altro: ......................................................................................................................................................... </w:t>
      </w:r>
    </w:p>
    <w:p w14:paraId="5EBB20EF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non è seguito, ma è autonomo nel lavoro domestico </w:t>
      </w:r>
    </w:p>
    <w:p w14:paraId="4BEB4E8F" w14:textId="77777777" w:rsidR="00FF0722" w:rsidRDefault="00E0351E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b) Strumenti utilizzati</w:t>
      </w:r>
      <w:r>
        <w:rPr>
          <w:rFonts w:ascii="Arial" w:eastAsia="Arial" w:hAnsi="Arial" w:cs="Arial"/>
          <w:b/>
          <w:sz w:val="20"/>
          <w:szCs w:val="20"/>
        </w:rPr>
        <w:t xml:space="preserve"> e/o consigliati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nel lavoro a casa </w:t>
      </w:r>
    </w:p>
    <w:p w14:paraId="1D31A6B5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strumenti informatici </w:t>
      </w:r>
    </w:p>
    <w:p w14:paraId="14D530AB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tecnologia di sintesi vocale</w:t>
      </w:r>
    </w:p>
    <w:p w14:paraId="51B8CB77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appunti scritti al pc </w:t>
      </w:r>
    </w:p>
    <w:p w14:paraId="396268AD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registrazioni digitali</w:t>
      </w:r>
    </w:p>
    <w:p w14:paraId="0F568387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materiali multimediali </w:t>
      </w:r>
    </w:p>
    <w:p w14:paraId="05007AE2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testi semplificati e/o ridotti</w:t>
      </w:r>
    </w:p>
    <w:p w14:paraId="7E76E359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libri digitali</w:t>
      </w:r>
    </w:p>
    <w:p w14:paraId="31FCD6D4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fotocopie </w:t>
      </w:r>
    </w:p>
    <w:p w14:paraId="4BCA427B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schemi e mappe</w:t>
      </w:r>
    </w:p>
    <w:p w14:paraId="29653CC1" w14:textId="77777777" w:rsidR="00FF0722" w:rsidRDefault="00E035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altro: ...........................................................................................  </w:t>
      </w:r>
    </w:p>
    <w:p w14:paraId="2BD88A50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D3EDC81" w14:textId="77777777" w:rsidR="00FF0722" w:rsidRDefault="00E0351E">
      <w:pPr>
        <w:spacing w:before="240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La scuola si impegnerà a: </w:t>
      </w:r>
    </w:p>
    <w:p w14:paraId="5F9E189A" w14:textId="77777777" w:rsidR="00FF0722" w:rsidRDefault="00FF0722" w:rsidP="0025713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F22C0AF" w14:textId="51C7ADDB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>privilegiare l’apprendimento esperienziale e laboratoriale nelle discipline che lo prevedono</w:t>
      </w:r>
    </w:p>
    <w:p w14:paraId="0346D344" w14:textId="5E465BF4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>consentire tempi più lunghi per consolidare gli apprendimenti</w:t>
      </w:r>
    </w:p>
    <w:p w14:paraId="4F239B70" w14:textId="6B19984A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 xml:space="preserve">favorire la partecipazione a sportelli metodologici, psicologici e di peer </w:t>
      </w:r>
      <w:proofErr w:type="spellStart"/>
      <w:r>
        <w:rPr>
          <w:rFonts w:eastAsia="Arial"/>
        </w:rPr>
        <w:t>education</w:t>
      </w:r>
      <w:proofErr w:type="spellEnd"/>
    </w:p>
    <w:p w14:paraId="240EF953" w14:textId="7D254C7B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 xml:space="preserve">utilizzare per i testi un carattere chiaro e ben leggibile (preferibilmente quello indicato in diagnosi)    </w:t>
      </w:r>
    </w:p>
    <w:p w14:paraId="6D7FA344" w14:textId="57EF27CA" w:rsidR="00FF0722" w:rsidRDefault="00E0351E" w:rsidP="0025713D">
      <w:pPr>
        <w:pStyle w:val="SCELTA"/>
        <w:spacing w:before="0" w:line="240" w:lineRule="auto"/>
        <w:ind w:left="426" w:hangingChars="214" w:hanging="428"/>
        <w:rPr>
          <w:rFonts w:eastAsia="Arial"/>
        </w:rPr>
      </w:pPr>
      <w:r>
        <w:rPr>
          <w:rFonts w:eastAsia="Arial"/>
        </w:rPr>
        <w:t>curare la leggibilità grafica delle verifiche scritte, suddividendo in modo chiaro le varie parti ed esercizi</w:t>
      </w:r>
    </w:p>
    <w:p w14:paraId="54A757CB" w14:textId="73BE51C2" w:rsidR="00FF0722" w:rsidRDefault="00E0351E" w:rsidP="0025713D">
      <w:pPr>
        <w:pStyle w:val="SCELTA"/>
        <w:spacing w:before="0" w:line="240" w:lineRule="auto"/>
        <w:ind w:leftChars="1" w:left="426" w:hangingChars="212" w:hanging="424"/>
        <w:rPr>
          <w:rFonts w:eastAsia="Arial"/>
        </w:rPr>
      </w:pPr>
      <w:r>
        <w:rPr>
          <w:rFonts w:eastAsia="Arial"/>
        </w:rPr>
        <w:t>supportare l’allievo nelle prove orali, aiutandolo ad argomentare</w:t>
      </w:r>
      <w:r w:rsidR="0025713D">
        <w:rPr>
          <w:rFonts w:eastAsia="Arial"/>
        </w:rPr>
        <w:t xml:space="preserve"> e senza penalizzare la povertà </w:t>
      </w:r>
      <w:r>
        <w:rPr>
          <w:rFonts w:eastAsia="Arial"/>
        </w:rPr>
        <w:t>lessicale</w:t>
      </w:r>
    </w:p>
    <w:p w14:paraId="32DFFCC2" w14:textId="40C95CC0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>indicare gli argomenti di studio oggetto delle verifiche</w:t>
      </w:r>
    </w:p>
    <w:p w14:paraId="55F07B89" w14:textId="17169264" w:rsidR="00FF0722" w:rsidRDefault="00E0351E" w:rsidP="0025713D">
      <w:pPr>
        <w:pStyle w:val="SCELTA"/>
        <w:spacing w:before="0" w:line="240" w:lineRule="auto"/>
        <w:ind w:left="0" w:hanging="2"/>
        <w:rPr>
          <w:rFonts w:eastAsia="Arial"/>
        </w:rPr>
      </w:pPr>
      <w:r>
        <w:rPr>
          <w:rFonts w:eastAsia="Arial"/>
        </w:rPr>
        <w:t>privilegiare nelle prove scritte il contenuto e non la forma</w:t>
      </w:r>
      <w:r w:rsidR="005B5E5F">
        <w:rPr>
          <w:rFonts w:eastAsia="Arial"/>
        </w:rPr>
        <w:t>, quando la forma non è significativa</w:t>
      </w:r>
    </w:p>
    <w:p w14:paraId="37B99AC5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0"/>
          <w:szCs w:val="20"/>
        </w:rPr>
      </w:pPr>
    </w:p>
    <w:p w14:paraId="667355E6" w14:textId="77777777" w:rsidR="00FF0722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Lo studente/ la studentessa si impegnerà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a:</w:t>
      </w:r>
    </w:p>
    <w:p w14:paraId="71B34CB1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69210F9" w14:textId="77777777" w:rsidR="00FF0722" w:rsidRDefault="00E0351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60"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avere consapevolezza dei propri obiettivi educativi e didattici</w:t>
      </w:r>
    </w:p>
    <w:p w14:paraId="2CA1DEE0" w14:textId="77777777" w:rsidR="00FF0722" w:rsidRDefault="00E0351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svolgere i compiti assegnati</w:t>
      </w:r>
    </w:p>
    <w:p w14:paraId="58EFF69D" w14:textId="77777777" w:rsidR="00FF0722" w:rsidRDefault="00E0351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organizzare il materiale di studio e di lavoro</w:t>
      </w:r>
    </w:p>
    <w:p w14:paraId="08D4CA91" w14:textId="77777777" w:rsidR="00FF0722" w:rsidRDefault="00E0351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40" w:lineRule="auto"/>
        <w:ind w:left="0" w:right="397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risp</w:t>
      </w:r>
      <w:r>
        <w:rPr>
          <w:rFonts w:ascii="Arial" w:eastAsia="Arial" w:hAnsi="Arial" w:cs="Arial"/>
          <w:sz w:val="20"/>
          <w:szCs w:val="20"/>
        </w:rPr>
        <w:t>ettare i tempi nelle interrogazioni programmate</w:t>
      </w:r>
    </w:p>
    <w:p w14:paraId="666BD4DF" w14:textId="57FACCD6" w:rsidR="00FF0722" w:rsidRPr="00E0351E" w:rsidRDefault="00E0351E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40" w:lineRule="auto"/>
        <w:ind w:left="0" w:right="397" w:hanging="2"/>
        <w:rPr>
          <w:rFonts w:ascii="Arial" w:eastAsia="Arial" w:hAnsi="Arial" w:cs="Arial"/>
          <w:sz w:val="20"/>
          <w:szCs w:val="20"/>
        </w:rPr>
      </w:pPr>
      <w:r w:rsidRPr="00E0351E">
        <w:rPr>
          <w:rFonts w:ascii="Arial" w:eastAsia="Roboto" w:hAnsi="Arial" w:cs="Arial"/>
          <w:sz w:val="20"/>
          <w:szCs w:val="20"/>
          <w:highlight w:val="white"/>
        </w:rPr>
        <w:t xml:space="preserve">utilizzare </w:t>
      </w:r>
      <w:r w:rsidR="005B5E5F">
        <w:rPr>
          <w:rFonts w:ascii="Arial" w:eastAsia="Roboto" w:hAnsi="Arial" w:cs="Arial"/>
          <w:sz w:val="20"/>
          <w:szCs w:val="20"/>
          <w:highlight w:val="white"/>
        </w:rPr>
        <w:t xml:space="preserve">assiduamente </w:t>
      </w:r>
      <w:r w:rsidRPr="00E0351E">
        <w:rPr>
          <w:rFonts w:ascii="Arial" w:eastAsia="Roboto" w:hAnsi="Arial" w:cs="Arial"/>
          <w:sz w:val="20"/>
          <w:szCs w:val="20"/>
          <w:highlight w:val="white"/>
        </w:rPr>
        <w:t>gli strumenti compensativi indicati</w:t>
      </w:r>
    </w:p>
    <w:p w14:paraId="0C94D59C" w14:textId="1D83B2BE" w:rsidR="00E0351E" w:rsidRPr="00540CCF" w:rsidRDefault="00E0351E" w:rsidP="00540CC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line="240" w:lineRule="auto"/>
        <w:ind w:left="426" w:right="397" w:hangingChars="214" w:hanging="428"/>
        <w:rPr>
          <w:rFonts w:ascii="Arial" w:eastAsia="Arial" w:hAnsi="Arial" w:cs="Arial"/>
          <w:sz w:val="20"/>
          <w:szCs w:val="20"/>
        </w:rPr>
      </w:pPr>
      <w:r w:rsidRPr="00E0351E">
        <w:rPr>
          <w:rFonts w:ascii="Arial" w:eastAsia="Roboto" w:hAnsi="Arial" w:cs="Arial"/>
          <w:sz w:val="20"/>
          <w:szCs w:val="20"/>
          <w:highlight w:val="white"/>
        </w:rPr>
        <w:t>collaborare attivamente allo sviluppo del percorso scolastico segnalando tempestivamente        eventuali criticità</w:t>
      </w:r>
    </w:p>
    <w:p w14:paraId="2A6A5C8A" w14:textId="606CF2AC" w:rsidR="0025713D" w:rsidRDefault="00E0351E" w:rsidP="00540CC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La famiglia si impegnerà 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4EA68D8B" w14:textId="77777777" w:rsidR="00540CCF" w:rsidRDefault="00540CCF" w:rsidP="00540CC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47D855C9" w14:textId="77777777" w:rsidR="00FF0722" w:rsidRDefault="00E0351E" w:rsidP="00E035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     cooperare al fine di assicurare un adeguato successo formativo</w:t>
      </w:r>
    </w:p>
    <w:p w14:paraId="515FE343" w14:textId="77777777" w:rsidR="00FF0722" w:rsidRDefault="00E0351E" w:rsidP="00E035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monitorare il rispetto degli impegni stabiliti</w:t>
      </w:r>
    </w:p>
    <w:p w14:paraId="669E5E66" w14:textId="77777777" w:rsidR="00FF0722" w:rsidRDefault="00E0351E" w:rsidP="00E035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    favorire l’autonomia </w:t>
      </w:r>
      <w:r>
        <w:rPr>
          <w:rFonts w:ascii="Arial" w:eastAsia="Arial" w:hAnsi="Arial" w:cs="Arial"/>
          <w:sz w:val="20"/>
          <w:szCs w:val="20"/>
        </w:rPr>
        <w:t>del proprio figlio/a</w:t>
      </w:r>
    </w:p>
    <w:p w14:paraId="64985FD2" w14:textId="0216437D" w:rsidR="00FF0722" w:rsidRDefault="00E0351E" w:rsidP="00E0351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color w:val="000000"/>
          <w:sz w:val="20"/>
          <w:szCs w:val="20"/>
        </w:rPr>
        <w:t>controllare regolarmente il registro elettronico per la verifica del lavoro</w:t>
      </w:r>
    </w:p>
    <w:p w14:paraId="44A0E34A" w14:textId="77777777" w:rsidR="00FF0722" w:rsidRDefault="00E0351E" w:rsidP="00E0351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    stimolare lo studente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nell’uso degli strumenti compensativi previsti e nell’elaborazione degli stessi </w:t>
      </w:r>
    </w:p>
    <w:p w14:paraId="08106E20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>6. SOTTOSCRIZIONE</w:t>
      </w:r>
    </w:p>
    <w:tbl>
      <w:tblPr>
        <w:tblStyle w:val="affe"/>
        <w:tblW w:w="97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6"/>
        <w:gridCol w:w="3018"/>
      </w:tblGrid>
      <w:tr w:rsidR="00FF0722" w14:paraId="103FB9CF" w14:textId="77777777">
        <w:trPr>
          <w:trHeight w:val="454"/>
          <w:jc w:val="center"/>
        </w:trPr>
        <w:tc>
          <w:tcPr>
            <w:tcW w:w="6706" w:type="dxa"/>
            <w:vAlign w:val="center"/>
          </w:tcPr>
          <w:p w14:paraId="795D63B7" w14:textId="1DF129DF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 Condiviso con la famiglia</w:t>
            </w:r>
            <w:r w:rsidR="00FC34D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lo studente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0EC7562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76787442" w14:textId="77777777">
        <w:trPr>
          <w:trHeight w:val="454"/>
          <w:jc w:val="center"/>
        </w:trPr>
        <w:tc>
          <w:tcPr>
            <w:tcW w:w="6706" w:type="dxa"/>
            <w:vAlign w:val="center"/>
          </w:tcPr>
          <w:p w14:paraId="77C7E5C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 Approvato dal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4AC8051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5DEEE931" w14:textId="77777777">
        <w:trPr>
          <w:trHeight w:val="454"/>
          <w:jc w:val="center"/>
        </w:trPr>
        <w:tc>
          <w:tcPr>
            <w:tcW w:w="6706" w:type="dxa"/>
            <w:vAlign w:val="center"/>
          </w:tcPr>
          <w:p w14:paraId="06110290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 Firmato dal Dirigente Scolastico in data </w:t>
            </w:r>
          </w:p>
        </w:tc>
        <w:tc>
          <w:tcPr>
            <w:tcW w:w="3018" w:type="dxa"/>
            <w:vAlign w:val="center"/>
          </w:tcPr>
          <w:p w14:paraId="559C081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0470B59D" w14:textId="77777777">
        <w:trPr>
          <w:trHeight w:val="454"/>
          <w:jc w:val="center"/>
        </w:trPr>
        <w:tc>
          <w:tcPr>
            <w:tcW w:w="6706" w:type="dxa"/>
            <w:vAlign w:val="center"/>
          </w:tcPr>
          <w:p w14:paraId="3174D54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 Firmato e consegnato alla famiglia in data</w:t>
            </w:r>
          </w:p>
        </w:tc>
        <w:tc>
          <w:tcPr>
            <w:tcW w:w="3018" w:type="dxa"/>
            <w:vAlign w:val="center"/>
          </w:tcPr>
          <w:p w14:paraId="6A27659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2F3E927" w14:textId="77777777" w:rsidR="00FF0722" w:rsidRDefault="00FF0722" w:rsidP="00E035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fff"/>
        <w:tblW w:w="97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402"/>
        <w:gridCol w:w="4294"/>
      </w:tblGrid>
      <w:tr w:rsidR="00FF0722" w14:paraId="646E6697" w14:textId="77777777">
        <w:trPr>
          <w:trHeight w:val="397"/>
          <w:jc w:val="center"/>
        </w:trPr>
        <w:tc>
          <w:tcPr>
            <w:tcW w:w="9724" w:type="dxa"/>
            <w:gridSpan w:val="3"/>
            <w:vAlign w:val="center"/>
          </w:tcPr>
          <w:p w14:paraId="124461F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DOCENTI</w:t>
            </w:r>
          </w:p>
        </w:tc>
      </w:tr>
      <w:tr w:rsidR="00FF0722" w14:paraId="6CD7D96F" w14:textId="77777777" w:rsidTr="00E0351E">
        <w:trPr>
          <w:trHeight w:val="397"/>
          <w:jc w:val="center"/>
        </w:trPr>
        <w:tc>
          <w:tcPr>
            <w:tcW w:w="2028" w:type="dxa"/>
            <w:vAlign w:val="center"/>
          </w:tcPr>
          <w:p w14:paraId="7A629B59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MATERIA </w:t>
            </w:r>
          </w:p>
        </w:tc>
        <w:tc>
          <w:tcPr>
            <w:tcW w:w="3402" w:type="dxa"/>
            <w:vAlign w:val="center"/>
          </w:tcPr>
          <w:p w14:paraId="33EEA62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294" w:type="dxa"/>
            <w:vAlign w:val="center"/>
          </w:tcPr>
          <w:p w14:paraId="6568497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FF0722" w14:paraId="602030A8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2FBD6AC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0B69DC7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48CF9F5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41898FB5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4DF7806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B052A4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00330D1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501F2F1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555AEB9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C0E04F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60E10EC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0D2CD389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26D1D5E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B08BEC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798C0F1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2AA37D94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0BBBD5F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00BF1C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2546DD4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6BA0662F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5D15649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C1D0A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5E6F371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3F6C9577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037CFF3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D57378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45FABE8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3F8786E2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43AECE3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29377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5C40DDB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6FF4E9CD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4D4E632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3F450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3D47362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779CBECC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21BA5EC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5D3A5B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2389C6C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08B6E1C2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5350A2E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785548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3107864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5E3279FF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6AFF770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58690E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7670BDE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3891B3F6" w14:textId="77777777" w:rsidTr="00E0351E">
        <w:trPr>
          <w:trHeight w:val="454"/>
          <w:jc w:val="center"/>
        </w:trPr>
        <w:tc>
          <w:tcPr>
            <w:tcW w:w="2028" w:type="dxa"/>
            <w:vAlign w:val="center"/>
          </w:tcPr>
          <w:p w14:paraId="517F0A4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B9E2B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233B64A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0351E" w14:paraId="2B3FBB0C" w14:textId="77777777" w:rsidTr="00842B40">
        <w:trPr>
          <w:trHeight w:val="397"/>
          <w:jc w:val="center"/>
        </w:trPr>
        <w:tc>
          <w:tcPr>
            <w:tcW w:w="9724" w:type="dxa"/>
            <w:gridSpan w:val="3"/>
            <w:vAlign w:val="center"/>
          </w:tcPr>
          <w:p w14:paraId="647658F6" w14:textId="77777777" w:rsidR="00E0351E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FAMIGLIA</w:t>
            </w:r>
          </w:p>
        </w:tc>
      </w:tr>
      <w:tr w:rsidR="00FF0722" w14:paraId="5D158FAC" w14:textId="77777777" w:rsidTr="00E0351E">
        <w:trPr>
          <w:trHeight w:val="397"/>
          <w:jc w:val="center"/>
        </w:trPr>
        <w:tc>
          <w:tcPr>
            <w:tcW w:w="5430" w:type="dxa"/>
            <w:gridSpan w:val="2"/>
            <w:vAlign w:val="center"/>
          </w:tcPr>
          <w:p w14:paraId="46F7817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294" w:type="dxa"/>
            <w:vAlign w:val="center"/>
          </w:tcPr>
          <w:p w14:paraId="202F9937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FF0722" w14:paraId="5CBDCCD3" w14:textId="77777777" w:rsidTr="00E0351E">
        <w:trPr>
          <w:trHeight w:val="454"/>
          <w:jc w:val="center"/>
        </w:trPr>
        <w:tc>
          <w:tcPr>
            <w:tcW w:w="5430" w:type="dxa"/>
            <w:gridSpan w:val="2"/>
            <w:vAlign w:val="center"/>
          </w:tcPr>
          <w:p w14:paraId="1F35984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661F604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79ED8CBE" w14:textId="77777777" w:rsidTr="00E0351E">
        <w:trPr>
          <w:trHeight w:val="454"/>
          <w:jc w:val="center"/>
        </w:trPr>
        <w:tc>
          <w:tcPr>
            <w:tcW w:w="5430" w:type="dxa"/>
            <w:gridSpan w:val="2"/>
            <w:vAlign w:val="center"/>
          </w:tcPr>
          <w:p w14:paraId="7867A19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3AAF80D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2E9CDF08" w14:textId="77777777">
        <w:trPr>
          <w:trHeight w:val="454"/>
          <w:jc w:val="center"/>
        </w:trPr>
        <w:tc>
          <w:tcPr>
            <w:tcW w:w="9724" w:type="dxa"/>
            <w:gridSpan w:val="3"/>
            <w:vAlign w:val="center"/>
          </w:tcPr>
          <w:p w14:paraId="293D456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 STUDENTE / LA STUDENTESSA</w:t>
            </w:r>
          </w:p>
        </w:tc>
      </w:tr>
      <w:tr w:rsidR="00FF0722" w14:paraId="4DDD1AF3" w14:textId="77777777">
        <w:trPr>
          <w:trHeight w:val="454"/>
          <w:jc w:val="center"/>
        </w:trPr>
        <w:tc>
          <w:tcPr>
            <w:tcW w:w="9724" w:type="dxa"/>
            <w:gridSpan w:val="3"/>
            <w:vAlign w:val="center"/>
          </w:tcPr>
          <w:p w14:paraId="5325027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 DIRIGENTE SCOLASTICO</w:t>
            </w:r>
          </w:p>
        </w:tc>
      </w:tr>
    </w:tbl>
    <w:p w14:paraId="0C75DA1E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480" w:after="240" w:line="240" w:lineRule="auto"/>
        <w:ind w:leftChars="0" w:left="0" w:firstLineChars="0" w:firstLine="0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>7.</w:t>
      </w:r>
      <w:proofErr w:type="gramStart"/>
      <w:r>
        <w:rPr>
          <w:rFonts w:ascii="Arial" w:eastAsia="Arial" w:hAnsi="Arial" w:cs="Arial"/>
          <w:b/>
          <w:color w:val="FFFFFF"/>
        </w:rPr>
        <w:t>EVENTUALI  AGGIORNAMENTI</w:t>
      </w:r>
      <w:proofErr w:type="gramEnd"/>
    </w:p>
    <w:tbl>
      <w:tblPr>
        <w:tblStyle w:val="afff0"/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8"/>
      </w:tblGrid>
      <w:tr w:rsidR="00FF0722" w14:paraId="1B752E4F" w14:textId="77777777">
        <w:tc>
          <w:tcPr>
            <w:tcW w:w="2977" w:type="dxa"/>
            <w:vAlign w:val="center"/>
          </w:tcPr>
          <w:p w14:paraId="203D5D7C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Aggiornamento della diagnosi in data</w:t>
            </w:r>
          </w:p>
        </w:tc>
        <w:tc>
          <w:tcPr>
            <w:tcW w:w="6378" w:type="dxa"/>
            <w:vAlign w:val="center"/>
          </w:tcPr>
          <w:p w14:paraId="6D38147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4EAEC061" w14:textId="77777777">
        <w:tc>
          <w:tcPr>
            <w:tcW w:w="2977" w:type="dxa"/>
            <w:vAlign w:val="center"/>
          </w:tcPr>
          <w:p w14:paraId="797E5EE4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Protocollata in data</w:t>
            </w:r>
          </w:p>
        </w:tc>
        <w:tc>
          <w:tcPr>
            <w:tcW w:w="6378" w:type="dxa"/>
            <w:vAlign w:val="center"/>
          </w:tcPr>
          <w:p w14:paraId="000B5B0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0FC6BAC5" w14:textId="77777777">
        <w:trPr>
          <w:trHeight w:val="334"/>
        </w:trPr>
        <w:tc>
          <w:tcPr>
            <w:tcW w:w="2977" w:type="dxa"/>
            <w:vAlign w:val="center"/>
          </w:tcPr>
          <w:p w14:paraId="2117179E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 certificatore</w:t>
            </w:r>
          </w:p>
        </w:tc>
        <w:tc>
          <w:tcPr>
            <w:tcW w:w="6378" w:type="dxa"/>
            <w:vAlign w:val="center"/>
          </w:tcPr>
          <w:p w14:paraId="0DF1C95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5A5D3EFE" w14:textId="77777777">
        <w:tc>
          <w:tcPr>
            <w:tcW w:w="2977" w:type="dxa"/>
            <w:vAlign w:val="center"/>
          </w:tcPr>
          <w:p w14:paraId="55F7E411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Specialisti</w:t>
            </w:r>
          </w:p>
        </w:tc>
        <w:tc>
          <w:tcPr>
            <w:tcW w:w="6378" w:type="dxa"/>
            <w:vAlign w:val="center"/>
          </w:tcPr>
          <w:p w14:paraId="21F54B7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3C0B84DA" w14:textId="77777777">
        <w:tc>
          <w:tcPr>
            <w:tcW w:w="2977" w:type="dxa"/>
            <w:vAlign w:val="center"/>
          </w:tcPr>
          <w:p w14:paraId="46466E8A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Disturbo diagnosticato</w:t>
            </w:r>
          </w:p>
        </w:tc>
        <w:tc>
          <w:tcPr>
            <w:tcW w:w="6378" w:type="dxa"/>
            <w:vAlign w:val="center"/>
          </w:tcPr>
          <w:p w14:paraId="170B7CED" w14:textId="77777777" w:rsidR="00FF0722" w:rsidRDefault="00E035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 81.0 Disturbo della lettura (Dislessia) </w:t>
            </w:r>
          </w:p>
          <w:p w14:paraId="2EC44CF1" w14:textId="77777777" w:rsidR="00FF0722" w:rsidRDefault="00E035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 81.1 Disturbo della compitazione (Disortografia) </w:t>
            </w:r>
          </w:p>
          <w:p w14:paraId="3BC87FE9" w14:textId="77777777" w:rsidR="00FF0722" w:rsidRDefault="00E035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 81.2 Disturbo delle abilità aritmetiche (Discalculia) </w:t>
            </w:r>
          </w:p>
          <w:p w14:paraId="15DFD6A1" w14:textId="77777777" w:rsidR="00FF0722" w:rsidRDefault="00E035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F.81.8 Disturbo dell’espressione scritta (Disgrafia) </w:t>
            </w:r>
          </w:p>
          <w:p w14:paraId="47398ED1" w14:textId="77777777" w:rsidR="00FF0722" w:rsidRDefault="00E0351E" w:rsidP="00540CC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4" w:left="742" w:hangingChars="354" w:hanging="7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 81.3 Disturbi misti delle abilità scolastiche (dislessia, discalculia, disortografia, disgrafia) </w:t>
            </w:r>
          </w:p>
          <w:p w14:paraId="0628C7D6" w14:textId="6FB93FF0" w:rsidR="00FF0722" w:rsidRDefault="00E0351E" w:rsidP="00540CC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4" w:left="742" w:hangingChars="354" w:hanging="7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F81.9 Disturbo evolutivo delle abilità scolastiche non meglio specificato</w:t>
            </w:r>
          </w:p>
          <w:p w14:paraId="65872366" w14:textId="77777777" w:rsidR="00E0351E" w:rsidRDefault="00E035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F.82 Disturbo specifico delle abilità motorie (disprassia)</w:t>
            </w:r>
          </w:p>
          <w:p w14:paraId="0C65E4E9" w14:textId="2195E6E2" w:rsidR="00FF0722" w:rsidRDefault="001477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BES</w:t>
            </w:r>
            <w:r w:rsidR="00E0351E" w:rsidRPr="00E0351E">
              <w:rPr>
                <w:rFonts w:ascii="Arial" w:eastAsia="Arial" w:hAnsi="Arial" w:cs="Arial"/>
                <w:sz w:val="20"/>
                <w:szCs w:val="20"/>
              </w:rPr>
              <w:t>: disturbo non specifico dell’apprendimento</w:t>
            </w:r>
            <w:r w:rsidR="00E035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certificato</w:t>
            </w:r>
          </w:p>
        </w:tc>
      </w:tr>
    </w:tbl>
    <w:p w14:paraId="20F4809B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EF672E1" w14:textId="77777777" w:rsidR="00E0351E" w:rsidRDefault="00E035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A200E6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 xml:space="preserve">8.  AGGIORNAMENTO MISURE DISPENSATIVE - STRUMENTI COMPENSATIVI - STRATEGIE </w:t>
      </w:r>
      <w:proofErr w:type="gramStart"/>
      <w:r>
        <w:rPr>
          <w:rFonts w:ascii="Arial" w:eastAsia="Arial" w:hAnsi="Arial" w:cs="Arial"/>
          <w:b/>
          <w:color w:val="FFFFFF"/>
        </w:rPr>
        <w:t>METODOLOGICHE  NELL’ATTIVITÀ</w:t>
      </w:r>
      <w:proofErr w:type="gramEnd"/>
      <w:r>
        <w:rPr>
          <w:rFonts w:ascii="Arial" w:eastAsia="Arial" w:hAnsi="Arial" w:cs="Arial"/>
          <w:b/>
          <w:color w:val="FFFFFF"/>
        </w:rPr>
        <w:t xml:space="preserve"> DIDATTICA </w:t>
      </w:r>
    </w:p>
    <w:tbl>
      <w:tblPr>
        <w:tblStyle w:val="afff1"/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FF0722" w14:paraId="27E640A9" w14:textId="77777777">
        <w:trPr>
          <w:trHeight w:val="567"/>
        </w:trPr>
        <w:tc>
          <w:tcPr>
            <w:tcW w:w="3401" w:type="dxa"/>
          </w:tcPr>
          <w:p w14:paraId="75094541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right" w:pos="3861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ab/>
              <w:t xml:space="preserve">Discipline scolastiche </w:t>
            </w:r>
          </w:p>
          <w:p w14:paraId="7FB2B64F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Misure / strumenti</w:t>
            </w:r>
          </w:p>
        </w:tc>
        <w:tc>
          <w:tcPr>
            <w:tcW w:w="519" w:type="dxa"/>
            <w:vAlign w:val="center"/>
          </w:tcPr>
          <w:p w14:paraId="060903E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2E6F9C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09FB4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3F88E8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181C24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A076F8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A4E049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E13662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941E63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028B65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4E8584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08FCE3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7D7045ED" w14:textId="77777777">
        <w:trPr>
          <w:trHeight w:val="567"/>
        </w:trPr>
        <w:tc>
          <w:tcPr>
            <w:tcW w:w="3401" w:type="dxa"/>
            <w:vAlign w:val="center"/>
          </w:tcPr>
          <w:p w14:paraId="474B6DD6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Limitare o evitare la lettura ad alta voce </w:t>
            </w:r>
          </w:p>
        </w:tc>
        <w:tc>
          <w:tcPr>
            <w:tcW w:w="519" w:type="dxa"/>
            <w:vAlign w:val="center"/>
          </w:tcPr>
          <w:p w14:paraId="33C172F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F63283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A0ACDA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B813DD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82D37D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9C426C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51124F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DC4152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66CA24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09A7CA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1ACB3A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9744B0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BA5B2A5" w14:textId="77777777">
        <w:trPr>
          <w:trHeight w:val="1029"/>
        </w:trPr>
        <w:tc>
          <w:tcPr>
            <w:tcW w:w="3401" w:type="dxa"/>
            <w:vAlign w:val="center"/>
          </w:tcPr>
          <w:p w14:paraId="5737A063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B050"/>
                <w:sz w:val="20"/>
                <w:szCs w:val="20"/>
              </w:rPr>
            </w:pPr>
            <w:r w:rsidRPr="00841A4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Condividere le modalità con cui prendere appunti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  <w:t>(copiare dalla LIM oppure seguire sui libri di testo)</w:t>
            </w:r>
          </w:p>
        </w:tc>
        <w:tc>
          <w:tcPr>
            <w:tcW w:w="519" w:type="dxa"/>
            <w:vAlign w:val="center"/>
          </w:tcPr>
          <w:p w14:paraId="0C10E99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FDDB70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7C3160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230007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68E1EC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53ED04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5C9A29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36F506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06D29D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6EBA29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8C9EB7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55A7E2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05B9EDD2" w14:textId="77777777">
        <w:trPr>
          <w:trHeight w:val="567"/>
        </w:trPr>
        <w:tc>
          <w:tcPr>
            <w:tcW w:w="3401" w:type="dxa"/>
            <w:vAlign w:val="center"/>
          </w:tcPr>
          <w:p w14:paraId="4EC34B0B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 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casa  e  in  classe  l’utilizzo  di pc / tablet / vocabolario elettronico, software didattici, sintesi vocale e testi digitali</w:t>
            </w:r>
          </w:p>
        </w:tc>
        <w:tc>
          <w:tcPr>
            <w:tcW w:w="519" w:type="dxa"/>
            <w:vAlign w:val="center"/>
          </w:tcPr>
          <w:p w14:paraId="3522BC7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0A3ED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BDD246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DCA1F4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E1F499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1576C3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1DE662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C018B2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245599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98A2B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4B4ACB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251C33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060B4E3" w14:textId="77777777">
        <w:trPr>
          <w:trHeight w:val="567"/>
        </w:trPr>
        <w:tc>
          <w:tcPr>
            <w:tcW w:w="3401" w:type="dxa"/>
            <w:vAlign w:val="center"/>
          </w:tcPr>
          <w:p w14:paraId="48E53B8C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a casa e in classe l’uso di mediatori didattici (schemi, formulari, tabelle, mappe, glossari, presentazioni) </w:t>
            </w:r>
          </w:p>
        </w:tc>
        <w:tc>
          <w:tcPr>
            <w:tcW w:w="519" w:type="dxa"/>
            <w:vAlign w:val="center"/>
          </w:tcPr>
          <w:p w14:paraId="1D2A54C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C035E3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8422A7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D64D46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03548D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738164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DBB88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E65B1C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E62B6B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C07D7D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3EFC1F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FF04A5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9E41C03" w14:textId="77777777">
        <w:trPr>
          <w:trHeight w:val="567"/>
        </w:trPr>
        <w:tc>
          <w:tcPr>
            <w:tcW w:w="3401" w:type="dxa"/>
            <w:vAlign w:val="center"/>
          </w:tcPr>
          <w:p w14:paraId="090834AC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l’uso del carattere stampato maiuscolo</w:t>
            </w:r>
          </w:p>
        </w:tc>
        <w:tc>
          <w:tcPr>
            <w:tcW w:w="519" w:type="dxa"/>
            <w:vAlign w:val="center"/>
          </w:tcPr>
          <w:p w14:paraId="1AD9538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E66EA0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D2C72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D26B5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1030E5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D49259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A3529B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48D387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8BC7D9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22B829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A3EC30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4CD0FC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0AB9D5E" w14:textId="77777777">
        <w:trPr>
          <w:trHeight w:val="567"/>
        </w:trPr>
        <w:tc>
          <w:tcPr>
            <w:tcW w:w="3401" w:type="dxa"/>
            <w:vAlign w:val="center"/>
          </w:tcPr>
          <w:p w14:paraId="6F13988C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Consentire l’uso della calcolatrice</w:t>
            </w:r>
          </w:p>
        </w:tc>
        <w:tc>
          <w:tcPr>
            <w:tcW w:w="519" w:type="dxa"/>
            <w:vAlign w:val="center"/>
          </w:tcPr>
          <w:p w14:paraId="5DD01D8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40AC39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BFEBDD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6C4D0B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787FBE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6D8D89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7FAE25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EC90AC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1AE52F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7B1F18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08B7E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275EA5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CB4413B" w14:textId="77777777">
        <w:trPr>
          <w:trHeight w:val="567"/>
        </w:trPr>
        <w:tc>
          <w:tcPr>
            <w:tcW w:w="3401" w:type="dxa"/>
            <w:vAlign w:val="center"/>
          </w:tcPr>
          <w:p w14:paraId="22C0D480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l’uso del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registratore  MP3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 altri dispositivi per la registrazione delle spiegazioni</w:t>
            </w:r>
          </w:p>
        </w:tc>
        <w:tc>
          <w:tcPr>
            <w:tcW w:w="519" w:type="dxa"/>
            <w:vAlign w:val="center"/>
          </w:tcPr>
          <w:p w14:paraId="5AA4F29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4FA63C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4D22DC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E33AB8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F48FBC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DF05DB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948B7C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5BE6BB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537F89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F499FD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685B7C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2E8EC0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454CF616" w14:textId="77777777">
        <w:trPr>
          <w:trHeight w:val="567"/>
        </w:trPr>
        <w:tc>
          <w:tcPr>
            <w:tcW w:w="3401" w:type="dxa"/>
            <w:vAlign w:val="center"/>
          </w:tcPr>
          <w:p w14:paraId="6A37491A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Concordare  la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richiesta di</w:t>
            </w:r>
          </w:p>
          <w:p w14:paraId="65FC6507" w14:textId="77777777" w:rsidR="00FF0722" w:rsidRDefault="00E0351E" w:rsidP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memorizzazione di sequenze / lessico/ formule / declinazioni / coniugazioni</w:t>
            </w:r>
          </w:p>
        </w:tc>
        <w:tc>
          <w:tcPr>
            <w:tcW w:w="519" w:type="dxa"/>
            <w:vAlign w:val="center"/>
          </w:tcPr>
          <w:p w14:paraId="1EBC9DA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4F9D16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EE381A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8F1118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33AFEB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94A06D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07F67DC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64493F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FEE101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AEB877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8B89C8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D5A892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E255349" w14:textId="77777777">
        <w:trPr>
          <w:trHeight w:val="567"/>
        </w:trPr>
        <w:tc>
          <w:tcPr>
            <w:tcW w:w="3401" w:type="dxa"/>
            <w:vAlign w:val="center"/>
          </w:tcPr>
          <w:p w14:paraId="34897E23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Concordare all’occorrenza un carico di lavoro domestico personalizzato</w:t>
            </w:r>
          </w:p>
        </w:tc>
        <w:tc>
          <w:tcPr>
            <w:tcW w:w="519" w:type="dxa"/>
            <w:vAlign w:val="center"/>
          </w:tcPr>
          <w:p w14:paraId="19B8DDE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424E06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5C2675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E03B28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EE5906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7E0CC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4605CC9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67877CF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53D14E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FCD62A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54DFC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BD038F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055BEAD3" w14:textId="77777777">
        <w:trPr>
          <w:trHeight w:val="567"/>
        </w:trPr>
        <w:tc>
          <w:tcPr>
            <w:tcW w:w="3401" w:type="dxa"/>
            <w:vAlign w:val="center"/>
          </w:tcPr>
          <w:p w14:paraId="38F8FA47" w14:textId="77777777" w:rsidR="00FF0722" w:rsidRDefault="00E0351E" w:rsidP="00E0351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Altro………………………………...</w:t>
            </w:r>
          </w:p>
        </w:tc>
        <w:tc>
          <w:tcPr>
            <w:tcW w:w="519" w:type="dxa"/>
            <w:vAlign w:val="center"/>
          </w:tcPr>
          <w:p w14:paraId="42A638B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7DDA331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6E71A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AF17BC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7D26F0E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9F5168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2A6D101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350EB87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10C787F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1B80DA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1CF0DAB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14:paraId="5F02B16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324C5B8C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24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t>9. AGGIORNAMENTO MISURE DISPENSATIVE - STRUMENTI COMPENSATIVI - STRATEGIE METODOLOGICHE DURANTE LE VERIFICHE</w:t>
      </w:r>
    </w:p>
    <w:tbl>
      <w:tblPr>
        <w:tblStyle w:val="afff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FF0722" w14:paraId="2D6E85B3" w14:textId="77777777">
        <w:trPr>
          <w:trHeight w:val="567"/>
        </w:trPr>
        <w:tc>
          <w:tcPr>
            <w:tcW w:w="4111" w:type="dxa"/>
          </w:tcPr>
          <w:p w14:paraId="3660DADC" w14:textId="77777777" w:rsidR="00FF0722" w:rsidRDefault="00E03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right" w:pos="3861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ab/>
              <w:t xml:space="preserve">    Discipline scolastiche </w:t>
            </w:r>
          </w:p>
          <w:p w14:paraId="3CB8EAF6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Modalità</w:t>
            </w:r>
          </w:p>
        </w:tc>
        <w:tc>
          <w:tcPr>
            <w:tcW w:w="460" w:type="dxa"/>
            <w:vAlign w:val="center"/>
          </w:tcPr>
          <w:p w14:paraId="1D1AAC5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518E2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AC7F34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3CD5EC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B9227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16D632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C8213D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408AF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820918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47BD9C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5EC38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F947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AE8B58F" w14:textId="77777777">
        <w:trPr>
          <w:trHeight w:val="284"/>
        </w:trPr>
        <w:tc>
          <w:tcPr>
            <w:tcW w:w="4111" w:type="dxa"/>
            <w:vAlign w:val="center"/>
          </w:tcPr>
          <w:p w14:paraId="040BE4EB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Programmare le verifiche orali con lo studente</w:t>
            </w:r>
          </w:p>
        </w:tc>
        <w:tc>
          <w:tcPr>
            <w:tcW w:w="460" w:type="dxa"/>
            <w:vAlign w:val="center"/>
          </w:tcPr>
          <w:p w14:paraId="5759CA6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AB6089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4744D6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CCABD1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8C3FBA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19B3F7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BDF933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B1FD25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ED62B3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9452A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D6B61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B774D9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2CF30E6E" w14:textId="77777777">
        <w:trPr>
          <w:trHeight w:val="284"/>
        </w:trPr>
        <w:tc>
          <w:tcPr>
            <w:tcW w:w="4111" w:type="dxa"/>
            <w:vAlign w:val="center"/>
          </w:tcPr>
          <w:p w14:paraId="6C89F3A8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Evitare, se possibile, la sovrapposizione di interrogazioni e verifiche </w:t>
            </w:r>
          </w:p>
        </w:tc>
        <w:tc>
          <w:tcPr>
            <w:tcW w:w="460" w:type="dxa"/>
            <w:vAlign w:val="center"/>
          </w:tcPr>
          <w:p w14:paraId="035563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DD7F04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02ADE5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7A19AA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DB6149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D3FBEB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1853E1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FACB62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FD3D06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BEFC78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C66F6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FAC382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0E92B7E4" w14:textId="77777777">
        <w:trPr>
          <w:trHeight w:val="284"/>
        </w:trPr>
        <w:tc>
          <w:tcPr>
            <w:tcW w:w="4111" w:type="dxa"/>
            <w:vAlign w:val="center"/>
          </w:tcPr>
          <w:p w14:paraId="037D58C6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un tempo maggiore per la produzione degli elaborati </w:t>
            </w:r>
          </w:p>
        </w:tc>
        <w:tc>
          <w:tcPr>
            <w:tcW w:w="460" w:type="dxa"/>
            <w:vAlign w:val="center"/>
          </w:tcPr>
          <w:p w14:paraId="7AC349F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0FA799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417EB2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4A5FC3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EC9557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CDFC85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0146CF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A6348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38DF6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1DE4DA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55C91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E109E3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BE7D39D" w14:textId="77777777">
        <w:trPr>
          <w:trHeight w:val="284"/>
        </w:trPr>
        <w:tc>
          <w:tcPr>
            <w:tcW w:w="4111" w:type="dxa"/>
            <w:vAlign w:val="center"/>
          </w:tcPr>
          <w:p w14:paraId="2DA56EE2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Prevenire l’affaticamento nelle verifiche suddividendo in momenti diversi le prove</w:t>
            </w:r>
          </w:p>
        </w:tc>
        <w:tc>
          <w:tcPr>
            <w:tcW w:w="460" w:type="dxa"/>
            <w:vAlign w:val="center"/>
          </w:tcPr>
          <w:p w14:paraId="3E9BB1C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5FF61A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151248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0F2E3A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1142F4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664D5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5B2282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EBB698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6CB9E6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C88D12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CB8E3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71AD84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63EA3D8" w14:textId="77777777">
        <w:trPr>
          <w:trHeight w:val="284"/>
        </w:trPr>
        <w:tc>
          <w:tcPr>
            <w:tcW w:w="4111" w:type="dxa"/>
            <w:vAlign w:val="center"/>
          </w:tcPr>
          <w:p w14:paraId="47AE143D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Ridurre il numero degli esercizi / righe di traduzione adattando il criterio di valutazione</w:t>
            </w:r>
          </w:p>
        </w:tc>
        <w:tc>
          <w:tcPr>
            <w:tcW w:w="460" w:type="dxa"/>
            <w:vAlign w:val="center"/>
          </w:tcPr>
          <w:p w14:paraId="7C4B38B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CB5B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08A149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C446C4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7FA929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2D6B0E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14D660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150322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C9FBA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6CA9DB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611C43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2A104B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E6D609D" w14:textId="77777777">
        <w:trPr>
          <w:trHeight w:val="284"/>
        </w:trPr>
        <w:tc>
          <w:tcPr>
            <w:tcW w:w="4111" w:type="dxa"/>
            <w:vAlign w:val="center"/>
          </w:tcPr>
          <w:p w14:paraId="7C205441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l’articolazione della struttura del testo nelle produzioni scritte</w:t>
            </w:r>
          </w:p>
        </w:tc>
        <w:tc>
          <w:tcPr>
            <w:tcW w:w="460" w:type="dxa"/>
            <w:vAlign w:val="center"/>
          </w:tcPr>
          <w:p w14:paraId="7F4D4A0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1EF27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47E6E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2718CC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931660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2346C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F5EF0E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84D632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BE1ABB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B84FEB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82D9D8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9005FF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17D51229" w14:textId="77777777">
        <w:trPr>
          <w:trHeight w:val="284"/>
        </w:trPr>
        <w:tc>
          <w:tcPr>
            <w:tcW w:w="4111" w:type="dxa"/>
            <w:vAlign w:val="center"/>
          </w:tcPr>
          <w:p w14:paraId="75204C7C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Utilizzare, ove possibile, la compensazione scritta delle verifiche orali insufficienti</w:t>
            </w:r>
          </w:p>
        </w:tc>
        <w:tc>
          <w:tcPr>
            <w:tcW w:w="460" w:type="dxa"/>
            <w:vAlign w:val="center"/>
          </w:tcPr>
          <w:p w14:paraId="73232F2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4B99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6E1C32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E07B5E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8DB6FB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59637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148ED7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CA10D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F6089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0B356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FA07F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510929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4790D69" w14:textId="77777777">
        <w:trPr>
          <w:trHeight w:val="284"/>
        </w:trPr>
        <w:tc>
          <w:tcPr>
            <w:tcW w:w="4111" w:type="dxa"/>
            <w:vAlign w:val="center"/>
          </w:tcPr>
          <w:p w14:paraId="64267E3E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Utilizzare, ove possibile, la compensazione orale delle verifiche scritte insufficienti</w:t>
            </w:r>
          </w:p>
        </w:tc>
        <w:tc>
          <w:tcPr>
            <w:tcW w:w="460" w:type="dxa"/>
            <w:vAlign w:val="center"/>
          </w:tcPr>
          <w:p w14:paraId="33C5F81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CCACBC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AF8EAE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57CC8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54E042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D020CF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8D7A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3696D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454FC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B13774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4D4297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A47EDC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92E91F1" w14:textId="77777777">
        <w:trPr>
          <w:trHeight w:val="284"/>
        </w:trPr>
        <w:tc>
          <w:tcPr>
            <w:tcW w:w="4111" w:type="dxa"/>
            <w:vAlign w:val="center"/>
          </w:tcPr>
          <w:p w14:paraId="23043835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460" w:type="dxa"/>
            <w:vAlign w:val="center"/>
          </w:tcPr>
          <w:p w14:paraId="73ED128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8ECDDF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0C68F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1234E2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2791AA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AFFA01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DEAD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A167146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A04755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816DF4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7F874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7546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1E696E0" w14:textId="77777777">
        <w:trPr>
          <w:trHeight w:val="284"/>
        </w:trPr>
        <w:tc>
          <w:tcPr>
            <w:tcW w:w="4111" w:type="dxa"/>
            <w:vAlign w:val="center"/>
          </w:tcPr>
          <w:p w14:paraId="3AA1AC08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Fornire la possibilità di prove sul proprio personal computer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 al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termine della lezione, la verifica dovrà essere subito stampata e consegnata)</w:t>
            </w:r>
          </w:p>
        </w:tc>
        <w:tc>
          <w:tcPr>
            <w:tcW w:w="460" w:type="dxa"/>
            <w:vAlign w:val="center"/>
          </w:tcPr>
          <w:p w14:paraId="675194C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FC6A43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97863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A058FF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2713E0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D65E5C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2C6BC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82F16B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8671F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DD01A7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94A82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904380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5C7E950F" w14:textId="77777777">
        <w:trPr>
          <w:trHeight w:val="284"/>
        </w:trPr>
        <w:tc>
          <w:tcPr>
            <w:tcW w:w="4111" w:type="dxa"/>
            <w:vAlign w:val="center"/>
          </w:tcPr>
          <w:p w14:paraId="7636CE89" w14:textId="45AB0EFE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Consentire la consultazione di mappe, schemi, immagini 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formulari  nelle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interrogazioni/verifiche approvati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dal docente almeno </w:t>
            </w:r>
            <w:r w:rsidR="00A829D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</w:t>
            </w:r>
            <w:r w:rsidRPr="00A829D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giorni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prima.</w:t>
            </w:r>
          </w:p>
        </w:tc>
        <w:tc>
          <w:tcPr>
            <w:tcW w:w="460" w:type="dxa"/>
            <w:vAlign w:val="center"/>
          </w:tcPr>
          <w:p w14:paraId="2F9E62B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A3D032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1ADF93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A3F2A0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43BD6A2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6A5F65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7E9552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D75A82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5C1470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2CE7D14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6A1688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934752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4F0ED9EC" w14:textId="77777777">
        <w:trPr>
          <w:trHeight w:val="284"/>
        </w:trPr>
        <w:tc>
          <w:tcPr>
            <w:tcW w:w="4111" w:type="dxa"/>
            <w:vAlign w:val="center"/>
          </w:tcPr>
          <w:p w14:paraId="7F293604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più tempo per la decodifica di un nuovo testo nel caso di interrogazioni orali</w:t>
            </w:r>
          </w:p>
        </w:tc>
        <w:tc>
          <w:tcPr>
            <w:tcW w:w="460" w:type="dxa"/>
            <w:vAlign w:val="center"/>
          </w:tcPr>
          <w:p w14:paraId="6B0A21E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EC45F4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E88336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2A00E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871F7D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CA221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1C24B55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74D8C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523E3B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CE2F2B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986222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9D943E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61D78D23" w14:textId="77777777">
        <w:trPr>
          <w:trHeight w:val="284"/>
        </w:trPr>
        <w:tc>
          <w:tcPr>
            <w:tcW w:w="4111" w:type="dxa"/>
            <w:vAlign w:val="center"/>
          </w:tcPr>
          <w:p w14:paraId="07CB06E2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Fornire l’esempio dello svolgimento dell’esercizio</w:t>
            </w:r>
          </w:p>
        </w:tc>
        <w:tc>
          <w:tcPr>
            <w:tcW w:w="460" w:type="dxa"/>
            <w:vAlign w:val="center"/>
          </w:tcPr>
          <w:p w14:paraId="12D3BEE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04F839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78830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B48C7A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220B03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B14A6D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2523C4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7E07C3E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A0B0C5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4E48FAA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F68397C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C7223E3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F0722" w14:paraId="35A9EBD9" w14:textId="77777777">
        <w:trPr>
          <w:trHeight w:val="284"/>
        </w:trPr>
        <w:tc>
          <w:tcPr>
            <w:tcW w:w="4111" w:type="dxa"/>
            <w:vAlign w:val="center"/>
          </w:tcPr>
          <w:p w14:paraId="254E511B" w14:textId="77777777" w:rsidR="00FF0722" w:rsidRDefault="00E0351E" w:rsidP="00E0351E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after="20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Altro: (specificare)</w:t>
            </w:r>
          </w:p>
        </w:tc>
        <w:tc>
          <w:tcPr>
            <w:tcW w:w="460" w:type="dxa"/>
            <w:vAlign w:val="center"/>
          </w:tcPr>
          <w:p w14:paraId="488A470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BD3F00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CABE22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90FF990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4E5EBC5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392B1F7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DC242EB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08E2AAF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90831F8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A71F25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06B4449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27530D" w14:textId="77777777" w:rsidR="00FF0722" w:rsidRDefault="00FF07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52C9A5CE" w14:textId="77777777" w:rsidR="00FF0722" w:rsidRDefault="00FF0722">
      <w:pPr>
        <w:ind w:left="0" w:hanging="2"/>
      </w:pPr>
    </w:p>
    <w:p w14:paraId="1CEABA63" w14:textId="77777777" w:rsidR="00FF0722" w:rsidRDefault="00E0351E" w:rsidP="00B06164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1F497D" w:themeFill="text2"/>
        <w:spacing w:before="240" w:after="240" w:line="240" w:lineRule="auto"/>
        <w:ind w:left="0" w:hanging="2"/>
        <w:jc w:val="center"/>
        <w:rPr>
          <w:rFonts w:ascii="Arial" w:eastAsia="Arial" w:hAnsi="Arial" w:cs="Arial"/>
          <w:b/>
          <w:color w:val="FFFFFF"/>
        </w:rPr>
      </w:pPr>
      <w:r>
        <w:rPr>
          <w:rFonts w:ascii="Arial" w:eastAsia="Arial" w:hAnsi="Arial" w:cs="Arial"/>
          <w:b/>
          <w:color w:val="FFFFFF"/>
        </w:rPr>
        <w:lastRenderedPageBreak/>
        <w:t>10. SOTTOSCRIZIONE DELL’AGGIORNAMENTO</w:t>
      </w:r>
    </w:p>
    <w:tbl>
      <w:tblPr>
        <w:tblStyle w:val="afff3"/>
        <w:tblW w:w="95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9"/>
        <w:gridCol w:w="3018"/>
      </w:tblGrid>
      <w:tr w:rsidR="00FF0722" w14:paraId="10629133" w14:textId="77777777">
        <w:trPr>
          <w:trHeight w:val="454"/>
          <w:jc w:val="center"/>
        </w:trPr>
        <w:tc>
          <w:tcPr>
            <w:tcW w:w="6569" w:type="dxa"/>
            <w:vAlign w:val="center"/>
          </w:tcPr>
          <w:p w14:paraId="73FD26AD" w14:textId="3CAFF74C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 Condiviso con la famiglia </w:t>
            </w:r>
            <w:r w:rsidR="00A829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 lo studente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3018" w:type="dxa"/>
            <w:vAlign w:val="center"/>
          </w:tcPr>
          <w:p w14:paraId="51C1BC5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628E8C95" w14:textId="77777777">
        <w:trPr>
          <w:trHeight w:val="454"/>
          <w:jc w:val="center"/>
        </w:trPr>
        <w:tc>
          <w:tcPr>
            <w:tcW w:w="6569" w:type="dxa"/>
            <w:vAlign w:val="center"/>
          </w:tcPr>
          <w:p w14:paraId="30690B39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 Approvato dal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48E05E4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6F18042A" w14:textId="77777777">
        <w:trPr>
          <w:trHeight w:val="454"/>
          <w:jc w:val="center"/>
        </w:trPr>
        <w:tc>
          <w:tcPr>
            <w:tcW w:w="6569" w:type="dxa"/>
            <w:vAlign w:val="center"/>
          </w:tcPr>
          <w:p w14:paraId="11B41D74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 Firmato dal Dirigente Scolastico in data </w:t>
            </w:r>
          </w:p>
        </w:tc>
        <w:tc>
          <w:tcPr>
            <w:tcW w:w="3018" w:type="dxa"/>
            <w:vAlign w:val="center"/>
          </w:tcPr>
          <w:p w14:paraId="45DA9F2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F0722" w14:paraId="3EC74346" w14:textId="77777777">
        <w:trPr>
          <w:trHeight w:val="454"/>
          <w:jc w:val="center"/>
        </w:trPr>
        <w:tc>
          <w:tcPr>
            <w:tcW w:w="6569" w:type="dxa"/>
            <w:vAlign w:val="center"/>
          </w:tcPr>
          <w:p w14:paraId="0764A22B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 Firmato e consegnato alla famiglia in data</w:t>
            </w:r>
          </w:p>
        </w:tc>
        <w:tc>
          <w:tcPr>
            <w:tcW w:w="3018" w:type="dxa"/>
            <w:vAlign w:val="center"/>
          </w:tcPr>
          <w:p w14:paraId="3AADF61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7D6CA99F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ff4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981"/>
        <w:gridCol w:w="4673"/>
      </w:tblGrid>
      <w:tr w:rsidR="00FF0722" w14:paraId="363FACD4" w14:textId="77777777">
        <w:trPr>
          <w:trHeight w:val="397"/>
          <w:jc w:val="center"/>
        </w:trPr>
        <w:tc>
          <w:tcPr>
            <w:tcW w:w="9634" w:type="dxa"/>
            <w:gridSpan w:val="3"/>
            <w:vAlign w:val="center"/>
          </w:tcPr>
          <w:p w14:paraId="4CB426C2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DOCENTI</w:t>
            </w:r>
          </w:p>
        </w:tc>
      </w:tr>
      <w:tr w:rsidR="00FF0722" w14:paraId="6FDA9368" w14:textId="77777777">
        <w:trPr>
          <w:trHeight w:val="397"/>
          <w:jc w:val="center"/>
        </w:trPr>
        <w:tc>
          <w:tcPr>
            <w:tcW w:w="1980" w:type="dxa"/>
            <w:vAlign w:val="center"/>
          </w:tcPr>
          <w:p w14:paraId="43D61E60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981" w:type="dxa"/>
            <w:vAlign w:val="center"/>
          </w:tcPr>
          <w:p w14:paraId="08582F28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673" w:type="dxa"/>
            <w:vAlign w:val="center"/>
          </w:tcPr>
          <w:p w14:paraId="3A15C2AF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FF0722" w14:paraId="21B7898A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2F55E2D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0CEBEE8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52299EA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40DA7439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1924411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EE0B2B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2D340CC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5C6EEE0F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17A9915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5F388566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1662840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1C259CE5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26AF8B2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377AC2AB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7B8AEFF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F0722" w14:paraId="157CEDE9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6A00CAE4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3B74748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7DA747D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21103BBE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74BFCA9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7CCC504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4531C2F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7105C123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06D0B79A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0203EA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4011415F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598C90DA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04CF3D9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D79EC92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6975716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0B2D369A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009DCE85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41087731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7CD1797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0B8601B3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6094754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3A65167D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531C9B7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3C6406F7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2EFBEA1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150922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5B03D089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26B21739" w14:textId="77777777">
        <w:trPr>
          <w:trHeight w:val="454"/>
          <w:jc w:val="center"/>
        </w:trPr>
        <w:tc>
          <w:tcPr>
            <w:tcW w:w="1980" w:type="dxa"/>
            <w:vAlign w:val="center"/>
          </w:tcPr>
          <w:p w14:paraId="646BFA7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vAlign w:val="center"/>
          </w:tcPr>
          <w:p w14:paraId="1D754F33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386C1D70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1931AEC4" w14:textId="77777777" w:rsidR="00FF0722" w:rsidRDefault="00FF0722">
      <w:pPr>
        <w:ind w:left="0" w:hanging="2"/>
      </w:pPr>
    </w:p>
    <w:tbl>
      <w:tblPr>
        <w:tblStyle w:val="aff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673"/>
      </w:tblGrid>
      <w:tr w:rsidR="00FF0722" w14:paraId="0025A64B" w14:textId="77777777">
        <w:trPr>
          <w:trHeight w:val="397"/>
          <w:jc w:val="center"/>
        </w:trPr>
        <w:tc>
          <w:tcPr>
            <w:tcW w:w="9634" w:type="dxa"/>
            <w:gridSpan w:val="2"/>
            <w:vAlign w:val="center"/>
          </w:tcPr>
          <w:p w14:paraId="220A4C81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FAMIGLIA</w:t>
            </w:r>
          </w:p>
        </w:tc>
      </w:tr>
      <w:tr w:rsidR="00FF0722" w14:paraId="1CC29CF6" w14:textId="77777777">
        <w:trPr>
          <w:trHeight w:val="397"/>
          <w:jc w:val="center"/>
        </w:trPr>
        <w:tc>
          <w:tcPr>
            <w:tcW w:w="4961" w:type="dxa"/>
            <w:vAlign w:val="center"/>
          </w:tcPr>
          <w:p w14:paraId="3F692BEA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673" w:type="dxa"/>
            <w:vAlign w:val="center"/>
          </w:tcPr>
          <w:p w14:paraId="40C69157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</w:tc>
      </w:tr>
      <w:tr w:rsidR="00FF0722" w14:paraId="73916FB0" w14:textId="77777777">
        <w:trPr>
          <w:trHeight w:val="454"/>
          <w:jc w:val="center"/>
        </w:trPr>
        <w:tc>
          <w:tcPr>
            <w:tcW w:w="4961" w:type="dxa"/>
            <w:vAlign w:val="center"/>
          </w:tcPr>
          <w:p w14:paraId="710C417C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7E39341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2C3C66F0" w14:textId="77777777">
        <w:trPr>
          <w:trHeight w:val="454"/>
          <w:jc w:val="center"/>
        </w:trPr>
        <w:tc>
          <w:tcPr>
            <w:tcW w:w="4961" w:type="dxa"/>
            <w:vAlign w:val="center"/>
          </w:tcPr>
          <w:p w14:paraId="2D769878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14:paraId="39C3EBDE" w14:textId="77777777" w:rsidR="00FF0722" w:rsidRDefault="00FF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FF0722" w14:paraId="2270DBEE" w14:textId="77777777">
        <w:trPr>
          <w:trHeight w:val="454"/>
          <w:jc w:val="center"/>
        </w:trPr>
        <w:tc>
          <w:tcPr>
            <w:tcW w:w="9634" w:type="dxa"/>
            <w:gridSpan w:val="2"/>
            <w:vAlign w:val="center"/>
          </w:tcPr>
          <w:p w14:paraId="2445BD03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 STUDENTE / LA STUDENTESSA</w:t>
            </w:r>
          </w:p>
        </w:tc>
      </w:tr>
      <w:tr w:rsidR="00FF0722" w14:paraId="6F36D2AE" w14:textId="77777777">
        <w:trPr>
          <w:trHeight w:val="454"/>
          <w:jc w:val="center"/>
        </w:trPr>
        <w:tc>
          <w:tcPr>
            <w:tcW w:w="9634" w:type="dxa"/>
            <w:gridSpan w:val="2"/>
            <w:vAlign w:val="center"/>
          </w:tcPr>
          <w:p w14:paraId="5EB20A02" w14:textId="77777777" w:rsidR="00FF0722" w:rsidRDefault="00E03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 DIRIGENTE SCOLASTICO</w:t>
            </w:r>
          </w:p>
        </w:tc>
      </w:tr>
    </w:tbl>
    <w:p w14:paraId="253D42E4" w14:textId="77777777" w:rsidR="00FF0722" w:rsidRDefault="00FF0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F0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5" w:right="1134" w:bottom="709" w:left="1134" w:header="426" w:footer="4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3915" w14:textId="77777777" w:rsidR="001120EB" w:rsidRDefault="001120EB" w:rsidP="00E0351E">
      <w:pPr>
        <w:spacing w:line="240" w:lineRule="auto"/>
        <w:ind w:left="0" w:hanging="2"/>
      </w:pPr>
      <w:r>
        <w:separator/>
      </w:r>
    </w:p>
  </w:endnote>
  <w:endnote w:type="continuationSeparator" w:id="0">
    <w:p w14:paraId="7E6E3EC5" w14:textId="77777777" w:rsidR="001120EB" w:rsidRDefault="001120EB" w:rsidP="00E035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nlo Regular">
    <w:altName w:val="Times New Roman"/>
    <w:panose1 w:val="020B0609030804020204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BD56" w14:textId="77777777" w:rsidR="00B06164" w:rsidRDefault="00B06164" w:rsidP="00B0616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5F85E" w14:textId="27F9BF1C" w:rsidR="00FF0722" w:rsidRDefault="00E035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Modulistica Revisione </w:t>
    </w:r>
    <w:r w:rsidR="00B06164">
      <w:rPr>
        <w:rFonts w:ascii="Arial Narrow" w:eastAsia="Arial Narrow" w:hAnsi="Arial Narrow" w:cs="Arial Narrow"/>
        <w:sz w:val="16"/>
        <w:szCs w:val="16"/>
      </w:rPr>
      <w:t>Giugno</w:t>
    </w:r>
    <w:r>
      <w:rPr>
        <w:rFonts w:ascii="Arial Narrow" w:eastAsia="Arial Narrow" w:hAnsi="Arial Narrow" w:cs="Arial Narrow"/>
        <w:sz w:val="16"/>
        <w:szCs w:val="16"/>
      </w:rPr>
      <w:t xml:space="preserve"> </w:t>
    </w:r>
    <w:proofErr w:type="gramStart"/>
    <w:r>
      <w:rPr>
        <w:rFonts w:ascii="Arial Narrow" w:eastAsia="Arial Narrow" w:hAnsi="Arial Narrow" w:cs="Arial Narrow"/>
        <w:sz w:val="16"/>
        <w:szCs w:val="16"/>
      </w:rPr>
      <w:t>2021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 </w:t>
    </w:r>
    <w:r>
      <w:rPr>
        <w:rFonts w:ascii="Arial" w:eastAsia="Arial" w:hAnsi="Arial" w:cs="Arial"/>
        <w:color w:val="000000"/>
        <w:sz w:val="16"/>
        <w:szCs w:val="16"/>
      </w:rPr>
      <w:t>Pagina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FC34D9">
      <w:rPr>
        <w:rFonts w:ascii="Arial" w:eastAsia="Arial" w:hAnsi="Arial" w:cs="Arial"/>
        <w:b/>
        <w:noProof/>
        <w:color w:val="000000"/>
      </w:rPr>
      <w:t>8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di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C34D9">
      <w:rPr>
        <w:rFonts w:ascii="Arial" w:eastAsia="Arial" w:hAnsi="Arial" w:cs="Arial"/>
        <w:noProof/>
        <w:color w:val="000000"/>
        <w:sz w:val="16"/>
        <w:szCs w:val="16"/>
      </w:rPr>
      <w:t>9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D06C" w14:textId="77777777" w:rsidR="00B06164" w:rsidRDefault="00B06164" w:rsidP="00B0616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DFEC6" w14:textId="77777777" w:rsidR="001120EB" w:rsidRDefault="001120EB" w:rsidP="00E0351E">
      <w:pPr>
        <w:spacing w:line="240" w:lineRule="auto"/>
        <w:ind w:left="0" w:hanging="2"/>
      </w:pPr>
      <w:r>
        <w:separator/>
      </w:r>
    </w:p>
  </w:footnote>
  <w:footnote w:type="continuationSeparator" w:id="0">
    <w:p w14:paraId="1022ECB0" w14:textId="77777777" w:rsidR="001120EB" w:rsidRDefault="001120EB" w:rsidP="00E035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D0A4" w14:textId="77777777" w:rsidR="00B06164" w:rsidRDefault="00B06164" w:rsidP="00B0616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606EF" w14:textId="77777777" w:rsidR="00FF0722" w:rsidRDefault="00E035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LICEO STATALE “CARLO PORTA” ERBA – PIANO DIDATTICO PERSONALIZZATO DSA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9A71" w14:textId="5CDB6582" w:rsidR="00FF0722" w:rsidRDefault="003639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114300" distB="114300" distL="114300" distR="114300" wp14:anchorId="67D2040A" wp14:editId="2691BA00">
          <wp:extent cx="6105525" cy="11816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489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83B54"/>
    <w:multiLevelType w:val="multilevel"/>
    <w:tmpl w:val="A718DC0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9097D"/>
    <w:multiLevelType w:val="multilevel"/>
    <w:tmpl w:val="84C4D62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FD25663"/>
    <w:multiLevelType w:val="multilevel"/>
    <w:tmpl w:val="A13892E0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D4F3C"/>
    <w:multiLevelType w:val="multilevel"/>
    <w:tmpl w:val="D93A164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A42248"/>
    <w:multiLevelType w:val="multilevel"/>
    <w:tmpl w:val="9032587C"/>
    <w:lvl w:ilvl="0">
      <w:start w:val="1"/>
      <w:numFmt w:val="decimal"/>
      <w:lvlText w:val="1.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70438"/>
    <w:multiLevelType w:val="multilevel"/>
    <w:tmpl w:val="FFAADB7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239F7"/>
    <w:multiLevelType w:val="multilevel"/>
    <w:tmpl w:val="FB185BFE"/>
    <w:lvl w:ilvl="0">
      <w:start w:val="2"/>
      <w:numFmt w:val="bullet"/>
      <w:pStyle w:val="SCELTA"/>
      <w:lvlText w:val="-"/>
      <w:lvlJc w:val="left"/>
      <w:pPr>
        <w:ind w:left="35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num w:numId="1" w16cid:durableId="1287394075">
    <w:abstractNumId w:val="2"/>
  </w:num>
  <w:num w:numId="2" w16cid:durableId="1992902977">
    <w:abstractNumId w:val="0"/>
  </w:num>
  <w:num w:numId="3" w16cid:durableId="628904438">
    <w:abstractNumId w:val="4"/>
  </w:num>
  <w:num w:numId="4" w16cid:durableId="1947347260">
    <w:abstractNumId w:val="5"/>
  </w:num>
  <w:num w:numId="5" w16cid:durableId="243535357">
    <w:abstractNumId w:val="6"/>
  </w:num>
  <w:num w:numId="6" w16cid:durableId="117380704">
    <w:abstractNumId w:val="3"/>
  </w:num>
  <w:num w:numId="7" w16cid:durableId="37023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22"/>
    <w:rsid w:val="00052273"/>
    <w:rsid w:val="000A4006"/>
    <w:rsid w:val="000F7926"/>
    <w:rsid w:val="00110D4D"/>
    <w:rsid w:val="001120EB"/>
    <w:rsid w:val="0014770C"/>
    <w:rsid w:val="0025713D"/>
    <w:rsid w:val="0036398F"/>
    <w:rsid w:val="00394F5F"/>
    <w:rsid w:val="003E0DF7"/>
    <w:rsid w:val="00540CCF"/>
    <w:rsid w:val="005B5E5F"/>
    <w:rsid w:val="007C233E"/>
    <w:rsid w:val="00841A45"/>
    <w:rsid w:val="008E23F7"/>
    <w:rsid w:val="009F1E03"/>
    <w:rsid w:val="00A829DE"/>
    <w:rsid w:val="00B06164"/>
    <w:rsid w:val="00C816F0"/>
    <w:rsid w:val="00D651D1"/>
    <w:rsid w:val="00DD3810"/>
    <w:rsid w:val="00E0351E"/>
    <w:rsid w:val="00E57339"/>
    <w:rsid w:val="00EB3C44"/>
    <w:rsid w:val="00F54367"/>
    <w:rsid w:val="00FC34D9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5A46"/>
  <w15:docId w15:val="{9AD1C6B6-0056-4D1D-89A5-771EE21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92C5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Titolo"/>
    <w:next w:val="Corpotesto"/>
    <w:pPr>
      <w:tabs>
        <w:tab w:val="num" w:pos="432"/>
      </w:tabs>
      <w:ind w:left="432" w:hanging="432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widowControl/>
      <w:shd w:val="clear" w:color="auto" w:fill="4A48B6"/>
      <w:spacing w:before="480" w:after="240"/>
      <w:jc w:val="center"/>
      <w:outlineLvl w:val="1"/>
    </w:pPr>
    <w:rPr>
      <w:rFonts w:ascii="Arial" w:hAnsi="Arial" w:cs="Times New Roman"/>
      <w:b/>
      <w:bCs/>
      <w:color w:val="FFFFFF"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mbria" w:eastAsia="MS Gothic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hAnsi="Arial" w:cs="Times New Roman"/>
      <w:b/>
      <w:bCs/>
      <w:color w:val="FFFFFF"/>
      <w:w w:val="100"/>
      <w:position w:val="-1"/>
      <w:sz w:val="20"/>
      <w:szCs w:val="20"/>
      <w:effect w:val="none"/>
      <w:shd w:val="clear" w:color="auto" w:fill="4A48B6"/>
      <w:vertAlign w:val="baseline"/>
      <w:cs w:val="0"/>
      <w:em w:val="none"/>
    </w:rPr>
  </w:style>
  <w:style w:type="character" w:customStyle="1" w:styleId="TitoloCarattere">
    <w:name w:val="Titolo Carattere"/>
    <w:rPr>
      <w:rFonts w:ascii="Cambria" w:eastAsia="MS Gothic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40" w:line="288" w:lineRule="auto"/>
    </w:p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principale">
    <w:name w:val="Titolo principale"/>
    <w:basedOn w:val="Titolo"/>
    <w:next w:val="Corpotesto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rPr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1"/>
      <w:lang w:eastAsia="zh-CN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hAnsi="Times New Roman"/>
      <w:kern w:val="3"/>
      <w:position w:val="-1"/>
      <w:lang w:eastAsia="zh-CN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paragraph" w:customStyle="1" w:styleId="SEZIONE">
    <w:name w:val="SEZIONE"/>
    <w:basedOn w:val="Contenutotabella"/>
    <w:pPr>
      <w:spacing w:before="360" w:after="120"/>
      <w:jc w:val="center"/>
    </w:pPr>
    <w:rPr>
      <w:rFonts w:ascii="Arial" w:hAnsi="Arial" w:cs="Arial"/>
      <w:b/>
      <w:sz w:val="21"/>
      <w:szCs w:val="21"/>
    </w:rPr>
  </w:style>
  <w:style w:type="paragraph" w:customStyle="1" w:styleId="SCELTA">
    <w:name w:val="SCELTA"/>
    <w:basedOn w:val="Standard"/>
    <w:pPr>
      <w:numPr>
        <w:numId w:val="5"/>
      </w:numPr>
      <w:tabs>
        <w:tab w:val="left" w:pos="370"/>
      </w:tabs>
      <w:suppressAutoHyphens/>
      <w:spacing w:before="60"/>
      <w:ind w:left="370" w:right="397" w:hanging="285"/>
    </w:pPr>
    <w:rPr>
      <w:rFonts w:ascii="Arial" w:eastAsia="Times New Roman" w:hAnsi="Arial" w:cs="Arial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SEZ">
    <w:name w:val="SOTTOSEZ"/>
    <w:basedOn w:val="Normale"/>
    <w:pPr>
      <w:keepNext/>
      <w:suppressAutoHyphens w:val="0"/>
      <w:spacing w:before="120" w:after="60"/>
      <w:jc w:val="center"/>
    </w:pPr>
    <w:rPr>
      <w:rFonts w:ascii="Arial" w:eastAsia="Times New Roman" w:hAnsi="Arial" w:cs="Arial"/>
      <w:bCs/>
      <w:kern w:val="1"/>
      <w:sz w:val="20"/>
      <w:szCs w:val="20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2"/>
    <w:tblPr>
      <w:tblStyleRowBandSize w:val="1"/>
      <w:tblStyleColBandSize w:val="1"/>
      <w:tblCellMar>
        <w:top w:w="57" w:type="dxa"/>
        <w:left w:w="47" w:type="dxa"/>
        <w:bottom w:w="57" w:type="dxa"/>
        <w:right w:w="57" w:type="dxa"/>
      </w:tblCellMar>
    </w:tblPr>
  </w:style>
  <w:style w:type="table" w:customStyle="1" w:styleId="20">
    <w:name w:val="20"/>
    <w:basedOn w:val="TableNormal2"/>
    <w:tblPr>
      <w:tblStyleRowBandSize w:val="1"/>
      <w:tblStyleColBandSize w:val="1"/>
      <w:tblCellMar>
        <w:top w:w="57" w:type="dxa"/>
        <w:left w:w="47" w:type="dxa"/>
        <w:bottom w:w="57" w:type="dxa"/>
        <w:right w:w="57" w:type="dxa"/>
      </w:tblCellMar>
    </w:tblPr>
  </w:style>
  <w:style w:type="table" w:customStyle="1" w:styleId="19">
    <w:name w:val="19"/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8">
    <w:name w:val="18"/>
    <w:basedOn w:val="TableNormal2"/>
    <w:tblPr>
      <w:tblStyleRowBandSize w:val="1"/>
      <w:tblStyleColBandSize w:val="1"/>
      <w:tblCellMar>
        <w:top w:w="57" w:type="dxa"/>
        <w:left w:w="55" w:type="dxa"/>
        <w:bottom w:w="57" w:type="dxa"/>
        <w:right w:w="70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1">
    <w:name w:val="11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0">
    <w:name w:val="10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8">
    <w:name w:val="8"/>
    <w:basedOn w:val="TableNormal2"/>
    <w:tblPr>
      <w:tblStyleRowBandSize w:val="1"/>
      <w:tblStyleColBandSize w:val="1"/>
      <w:tblCellMar>
        <w:top w:w="57" w:type="dxa"/>
        <w:left w:w="55" w:type="dxa"/>
        <w:bottom w:w="57" w:type="dxa"/>
        <w:right w:w="70" w:type="dxa"/>
      </w:tblCellMar>
    </w:tblPr>
  </w:style>
  <w:style w:type="table" w:customStyle="1" w:styleId="7">
    <w:name w:val="7"/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2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Pr>
      <w:position w:val="-1"/>
      <w:lang w:eastAsia="zh-CN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table" w:customStyle="1" w:styleId="61">
    <w:name w:val="61"/>
    <w:basedOn w:val="Tabellanormale"/>
    <w:rsid w:val="00D92C56"/>
    <w:tblPr>
      <w:tblStyleRowBandSize w:val="1"/>
      <w:tblStyleColBandSize w:val="1"/>
      <w:tblCellMar>
        <w:top w:w="57" w:type="dxa"/>
        <w:bottom w:w="57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Pr>
      <w:b/>
      <w:bCs/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Pr>
      <w:sz w:val="20"/>
      <w:szCs w:val="20"/>
    </w:rPr>
  </w:style>
  <w:style w:type="table" w:customStyle="1" w:styleId="aff6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7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8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9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a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b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c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d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e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3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4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fff5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YW6Ouydtxlbb4B8rSroggj2IA==">AMUW2mWtwXNMt6EPdiPtuknVK8uR2znk4aaP1srZ2ViXQ7narZI2lBKO9WngtYM98hfoT7uOOry8PVei/qPviujI6HeKVTbk479+VrjN07oj84NP1W57WxnK2+e0/wmMl5kRFywWyJqi</go:docsCustomData>
</go:gDocsCustomXmlDataStorage>
</file>

<file path=customXml/itemProps1.xml><?xml version="1.0" encoding="utf-8"?>
<ds:datastoreItem xmlns:ds="http://schemas.openxmlformats.org/officeDocument/2006/customXml" ds:itemID="{B39D3665-5814-4540-9845-2174FA402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ilenia Randazzo</cp:lastModifiedBy>
  <cp:revision>3</cp:revision>
  <cp:lastPrinted>2021-05-26T07:02:00Z</cp:lastPrinted>
  <dcterms:created xsi:type="dcterms:W3CDTF">2021-09-20T15:24:00Z</dcterms:created>
  <dcterms:modified xsi:type="dcterms:W3CDTF">2024-10-03T16:50:00Z</dcterms:modified>
</cp:coreProperties>
</file>